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32" w:rsidRPr="00A53332" w:rsidRDefault="00B17C43" w:rsidP="00A53332">
      <w:pPr>
        <w:spacing w:line="240" w:lineRule="auto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53332" w:rsidRPr="00A53332">
        <w:rPr>
          <w:sz w:val="24"/>
          <w:szCs w:val="24"/>
        </w:rPr>
        <w:t>УТВЕРЖДАЮ</w:t>
      </w:r>
    </w:p>
    <w:p w:rsidR="00A53332" w:rsidRPr="00A53332" w:rsidRDefault="00A53332" w:rsidP="00A53332">
      <w:pPr>
        <w:spacing w:line="240" w:lineRule="auto"/>
        <w:ind w:firstLine="0"/>
        <w:rPr>
          <w:sz w:val="24"/>
          <w:szCs w:val="24"/>
        </w:rPr>
      </w:pPr>
      <w:r w:rsidRPr="00A53332">
        <w:rPr>
          <w:sz w:val="24"/>
          <w:szCs w:val="24"/>
        </w:rPr>
        <w:t xml:space="preserve">                                                                                                                        Председатель комиссии</w:t>
      </w:r>
    </w:p>
    <w:p w:rsidR="00A53332" w:rsidRPr="00A53332" w:rsidRDefault="00A53332" w:rsidP="00A53332">
      <w:pPr>
        <w:spacing w:line="240" w:lineRule="auto"/>
        <w:ind w:left="6710" w:firstLine="0"/>
        <w:rPr>
          <w:sz w:val="24"/>
          <w:szCs w:val="24"/>
        </w:rPr>
      </w:pPr>
      <w:r w:rsidRPr="00A53332">
        <w:rPr>
          <w:sz w:val="24"/>
          <w:szCs w:val="24"/>
        </w:rPr>
        <w:t xml:space="preserve">         ___________  Е.А.Шапкина</w:t>
      </w:r>
    </w:p>
    <w:p w:rsidR="009862E8" w:rsidRDefault="00B17C43" w:rsidP="00652DEA">
      <w:pPr>
        <w:spacing w:line="240" w:lineRule="auto"/>
        <w:ind w:firstLine="7230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uk-UA"/>
        </w:rPr>
        <w:t>«____»</w:t>
      </w:r>
      <w:r w:rsidR="00A53332" w:rsidRPr="00A53332">
        <w:rPr>
          <w:sz w:val="24"/>
          <w:szCs w:val="24"/>
          <w:lang w:val="uk-UA"/>
        </w:rPr>
        <w:t xml:space="preserve">____________ </w:t>
      </w:r>
      <w:r w:rsidR="00A53332" w:rsidRPr="00A53332">
        <w:rPr>
          <w:sz w:val="24"/>
          <w:szCs w:val="24"/>
        </w:rPr>
        <w:t xml:space="preserve"> 20</w:t>
      </w:r>
      <w:r w:rsidR="0019796A">
        <w:rPr>
          <w:sz w:val="24"/>
          <w:szCs w:val="24"/>
          <w:lang w:val="en-US"/>
        </w:rPr>
        <w:t xml:space="preserve">    </w:t>
      </w:r>
      <w:r w:rsidR="00A53332" w:rsidRPr="00A53332">
        <w:rPr>
          <w:sz w:val="24"/>
          <w:szCs w:val="24"/>
        </w:rPr>
        <w:t>г.</w:t>
      </w:r>
    </w:p>
    <w:p w:rsidR="009862E8" w:rsidRDefault="009862E8" w:rsidP="009862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9862E8" w:rsidRDefault="009862E8" w:rsidP="009862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9862E8" w:rsidRPr="0019796A" w:rsidRDefault="009862E8" w:rsidP="009862E8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ДОСТУПНОСТИ</w:t>
      </w:r>
      <w:r w:rsidR="0019796A">
        <w:rPr>
          <w:b/>
          <w:sz w:val="24"/>
          <w:szCs w:val="24"/>
          <w:lang w:val="en-US"/>
        </w:rPr>
        <w:t xml:space="preserve"> </w:t>
      </w:r>
      <w:r w:rsidR="0019796A">
        <w:rPr>
          <w:b/>
          <w:sz w:val="24"/>
          <w:szCs w:val="24"/>
        </w:rPr>
        <w:t>ОСИ</w:t>
      </w:r>
    </w:p>
    <w:p w:rsidR="00195656" w:rsidRPr="00195656" w:rsidRDefault="00195656" w:rsidP="00195656">
      <w:pPr>
        <w:spacing w:line="240" w:lineRule="auto"/>
        <w:jc w:val="center"/>
        <w:rPr>
          <w:b/>
          <w:sz w:val="24"/>
          <w:szCs w:val="24"/>
        </w:rPr>
      </w:pPr>
      <w:r w:rsidRPr="00195656">
        <w:rPr>
          <w:b/>
          <w:sz w:val="24"/>
          <w:szCs w:val="24"/>
        </w:rPr>
        <w:t>Муниципального бюджетного дошкольного образовательного учреждения «</w:t>
      </w:r>
      <w:r w:rsidR="00B17C43">
        <w:rPr>
          <w:b/>
          <w:sz w:val="24"/>
          <w:szCs w:val="24"/>
        </w:rPr>
        <w:t>Зернышко</w:t>
      </w:r>
      <w:r w:rsidRPr="00195656">
        <w:rPr>
          <w:b/>
          <w:sz w:val="24"/>
          <w:szCs w:val="24"/>
        </w:rPr>
        <w:t>» с</w:t>
      </w:r>
      <w:r w:rsidR="008E4452">
        <w:rPr>
          <w:b/>
          <w:sz w:val="24"/>
          <w:szCs w:val="24"/>
        </w:rPr>
        <w:t>ела</w:t>
      </w:r>
      <w:r w:rsidR="00B17C43">
        <w:rPr>
          <w:b/>
          <w:sz w:val="24"/>
          <w:szCs w:val="24"/>
        </w:rPr>
        <w:t xml:space="preserve"> Зерновое </w:t>
      </w:r>
      <w:r w:rsidRPr="00195656">
        <w:rPr>
          <w:b/>
          <w:sz w:val="24"/>
          <w:szCs w:val="24"/>
        </w:rPr>
        <w:t>Сакского района Республики Крым</w:t>
      </w:r>
    </w:p>
    <w:p w:rsidR="009862E8" w:rsidRPr="0019796A" w:rsidRDefault="00195656" w:rsidP="00195656">
      <w:pPr>
        <w:spacing w:line="240" w:lineRule="auto"/>
        <w:ind w:firstLine="0"/>
        <w:jc w:val="center"/>
        <w:rPr>
          <w:b/>
          <w:sz w:val="24"/>
          <w:szCs w:val="24"/>
          <w:lang w:val="en-US"/>
        </w:rPr>
      </w:pPr>
      <w:r w:rsidRPr="0019796A">
        <w:rPr>
          <w:b/>
          <w:sz w:val="24"/>
          <w:szCs w:val="24"/>
        </w:rPr>
        <w:t>№</w:t>
      </w:r>
      <w:r w:rsidR="0019796A">
        <w:rPr>
          <w:b/>
          <w:sz w:val="24"/>
          <w:szCs w:val="24"/>
          <w:lang w:val="en-US"/>
        </w:rPr>
        <w:t xml:space="preserve"> </w:t>
      </w:r>
    </w:p>
    <w:p w:rsidR="009862E8" w:rsidRDefault="009862E8" w:rsidP="009862E8">
      <w:pPr>
        <w:spacing w:line="240" w:lineRule="auto"/>
        <w:ind w:firstLine="0"/>
        <w:rPr>
          <w:b/>
          <w:sz w:val="24"/>
          <w:szCs w:val="24"/>
        </w:rPr>
      </w:pPr>
    </w:p>
    <w:p w:rsidR="009862E8" w:rsidRDefault="009862E8" w:rsidP="009862E8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сведения об объекте</w:t>
      </w:r>
    </w:p>
    <w:p w:rsidR="009862E8" w:rsidRDefault="009862E8" w:rsidP="009862E8">
      <w:pPr>
        <w:spacing w:line="240" w:lineRule="auto"/>
        <w:ind w:firstLine="0"/>
        <w:rPr>
          <w:b/>
          <w:sz w:val="24"/>
          <w:szCs w:val="24"/>
        </w:rPr>
      </w:pPr>
    </w:p>
    <w:p w:rsidR="002F77B1" w:rsidRPr="002F77B1" w:rsidRDefault="002F77B1" w:rsidP="002F77B1">
      <w:pPr>
        <w:spacing w:line="240" w:lineRule="auto"/>
        <w:ind w:firstLine="0"/>
        <w:rPr>
          <w:b/>
          <w:sz w:val="24"/>
          <w:szCs w:val="24"/>
        </w:rPr>
      </w:pPr>
      <w:r w:rsidRPr="002F77B1">
        <w:rPr>
          <w:b/>
          <w:sz w:val="24"/>
          <w:szCs w:val="24"/>
        </w:rPr>
        <w:t>1. Общие сведения об объекте</w:t>
      </w:r>
    </w:p>
    <w:p w:rsidR="002F77B1" w:rsidRPr="002F77B1" w:rsidRDefault="002F77B1" w:rsidP="002F77B1">
      <w:pPr>
        <w:spacing w:line="240" w:lineRule="auto"/>
        <w:ind w:firstLine="0"/>
        <w:rPr>
          <w:b/>
          <w:sz w:val="24"/>
          <w:szCs w:val="24"/>
        </w:rPr>
      </w:pPr>
    </w:p>
    <w:p w:rsidR="002F77B1" w:rsidRPr="002F77B1" w:rsidRDefault="002F77B1" w:rsidP="002F77B1">
      <w:pPr>
        <w:spacing w:line="240" w:lineRule="auto"/>
        <w:ind w:firstLine="0"/>
        <w:rPr>
          <w:sz w:val="24"/>
          <w:szCs w:val="24"/>
        </w:rPr>
      </w:pPr>
      <w:r w:rsidRPr="002F77B1">
        <w:rPr>
          <w:sz w:val="24"/>
          <w:szCs w:val="24"/>
        </w:rPr>
        <w:t>1.1. Наименование (вид) объекта:</w:t>
      </w:r>
      <w:r w:rsidRPr="002F77B1">
        <w:rPr>
          <w:b/>
          <w:sz w:val="24"/>
          <w:szCs w:val="24"/>
          <w:u w:val="single"/>
        </w:rPr>
        <w:t xml:space="preserve"> здание</w:t>
      </w:r>
    </w:p>
    <w:p w:rsidR="002F77B1" w:rsidRPr="002F77B1" w:rsidRDefault="002F77B1" w:rsidP="002F77B1">
      <w:pPr>
        <w:spacing w:line="240" w:lineRule="auto"/>
        <w:ind w:firstLine="0"/>
        <w:rPr>
          <w:b/>
          <w:sz w:val="24"/>
          <w:szCs w:val="24"/>
        </w:rPr>
      </w:pPr>
      <w:r w:rsidRPr="002F77B1">
        <w:rPr>
          <w:sz w:val="24"/>
          <w:szCs w:val="24"/>
        </w:rPr>
        <w:t xml:space="preserve">1.2. Адрес объекта </w:t>
      </w:r>
      <w:r w:rsidR="00B17C43">
        <w:rPr>
          <w:b/>
          <w:sz w:val="24"/>
          <w:szCs w:val="24"/>
          <w:u w:val="single"/>
        </w:rPr>
        <w:t>296534,</w:t>
      </w:r>
      <w:r w:rsidRPr="002F77B1">
        <w:rPr>
          <w:b/>
          <w:sz w:val="24"/>
          <w:szCs w:val="24"/>
          <w:u w:val="single"/>
        </w:rPr>
        <w:t xml:space="preserve"> Российская Федерация, Республика Крым, Сакский район, с. </w:t>
      </w:r>
      <w:r w:rsidR="00B17C43">
        <w:rPr>
          <w:b/>
          <w:sz w:val="24"/>
          <w:szCs w:val="24"/>
          <w:u w:val="single"/>
        </w:rPr>
        <w:t>Зерновое, ул</w:t>
      </w:r>
      <w:proofErr w:type="gramStart"/>
      <w:r w:rsidR="00B17C43">
        <w:rPr>
          <w:b/>
          <w:sz w:val="24"/>
          <w:szCs w:val="24"/>
          <w:u w:val="single"/>
        </w:rPr>
        <w:t>.Ш</w:t>
      </w:r>
      <w:proofErr w:type="gramEnd"/>
      <w:r w:rsidR="00B17C43">
        <w:rPr>
          <w:b/>
          <w:sz w:val="24"/>
          <w:szCs w:val="24"/>
          <w:u w:val="single"/>
        </w:rPr>
        <w:t xml:space="preserve">кольная, дом </w:t>
      </w:r>
      <w:r w:rsidR="007C57BD">
        <w:rPr>
          <w:b/>
          <w:sz w:val="24"/>
          <w:szCs w:val="24"/>
          <w:u w:val="single"/>
        </w:rPr>
        <w:t>2</w:t>
      </w:r>
    </w:p>
    <w:p w:rsidR="002F77B1" w:rsidRPr="002F77B1" w:rsidRDefault="002F77B1" w:rsidP="002F77B1">
      <w:pPr>
        <w:spacing w:line="240" w:lineRule="auto"/>
        <w:ind w:firstLine="0"/>
        <w:rPr>
          <w:sz w:val="24"/>
          <w:szCs w:val="24"/>
        </w:rPr>
      </w:pPr>
      <w:r w:rsidRPr="002F77B1">
        <w:rPr>
          <w:sz w:val="24"/>
          <w:szCs w:val="24"/>
        </w:rPr>
        <w:t>1.3. Сведения о размещении объекта:</w:t>
      </w:r>
    </w:p>
    <w:p w:rsidR="002F77B1" w:rsidRPr="002F77B1" w:rsidRDefault="002F77B1" w:rsidP="002F77B1">
      <w:pPr>
        <w:spacing w:line="240" w:lineRule="auto"/>
        <w:ind w:firstLine="0"/>
        <w:rPr>
          <w:sz w:val="24"/>
          <w:szCs w:val="24"/>
        </w:rPr>
      </w:pPr>
      <w:r w:rsidRPr="002F77B1">
        <w:rPr>
          <w:sz w:val="24"/>
          <w:szCs w:val="24"/>
        </w:rPr>
        <w:t xml:space="preserve">- отдельно стоящее здание </w:t>
      </w:r>
      <w:r w:rsidRPr="002F77B1">
        <w:rPr>
          <w:b/>
          <w:sz w:val="24"/>
          <w:szCs w:val="24"/>
          <w:u w:val="single"/>
        </w:rPr>
        <w:t>2</w:t>
      </w:r>
      <w:r w:rsidRPr="002F77B1">
        <w:rPr>
          <w:sz w:val="24"/>
          <w:szCs w:val="24"/>
        </w:rPr>
        <w:t xml:space="preserve">этажа, </w:t>
      </w:r>
      <w:r w:rsidR="00B17C43">
        <w:rPr>
          <w:b/>
          <w:sz w:val="24"/>
          <w:szCs w:val="24"/>
          <w:u w:val="single"/>
        </w:rPr>
        <w:t>1056,6</w:t>
      </w:r>
      <w:r w:rsidRPr="002F77B1">
        <w:rPr>
          <w:sz w:val="24"/>
          <w:szCs w:val="24"/>
        </w:rPr>
        <w:t xml:space="preserve">  кв.м. </w:t>
      </w:r>
    </w:p>
    <w:p w:rsidR="002F77B1" w:rsidRPr="002F77B1" w:rsidRDefault="002F77B1" w:rsidP="002F77B1">
      <w:pPr>
        <w:spacing w:line="240" w:lineRule="auto"/>
        <w:ind w:firstLine="0"/>
        <w:rPr>
          <w:sz w:val="24"/>
          <w:szCs w:val="24"/>
        </w:rPr>
      </w:pPr>
      <w:r w:rsidRPr="002F77B1">
        <w:rPr>
          <w:sz w:val="24"/>
          <w:szCs w:val="24"/>
        </w:rPr>
        <w:t xml:space="preserve">1.4. Год постройки здания </w:t>
      </w:r>
      <w:r w:rsidR="00B17C43">
        <w:rPr>
          <w:b/>
          <w:sz w:val="24"/>
          <w:szCs w:val="24"/>
          <w:u w:val="single"/>
        </w:rPr>
        <w:t>1977</w:t>
      </w:r>
      <w:r w:rsidRPr="002F77B1">
        <w:rPr>
          <w:b/>
          <w:sz w:val="24"/>
          <w:szCs w:val="24"/>
          <w:u w:val="single"/>
        </w:rPr>
        <w:t>г.</w:t>
      </w:r>
      <w:r w:rsidRPr="002F77B1">
        <w:rPr>
          <w:b/>
          <w:sz w:val="24"/>
          <w:szCs w:val="24"/>
        </w:rPr>
        <w:t>,</w:t>
      </w:r>
      <w:r w:rsidRPr="002F77B1">
        <w:rPr>
          <w:sz w:val="24"/>
          <w:szCs w:val="24"/>
        </w:rPr>
        <w:t xml:space="preserve"> последнего капитального ремонта   </w:t>
      </w:r>
      <w:r w:rsidRPr="002F77B1">
        <w:rPr>
          <w:b/>
          <w:sz w:val="24"/>
          <w:szCs w:val="24"/>
          <w:u w:val="single"/>
        </w:rPr>
        <w:t xml:space="preserve"> нет.</w:t>
      </w:r>
    </w:p>
    <w:p w:rsidR="002F77B1" w:rsidRPr="002F77B1" w:rsidRDefault="002F77B1" w:rsidP="002F77B1">
      <w:pPr>
        <w:spacing w:line="240" w:lineRule="auto"/>
        <w:ind w:firstLine="0"/>
        <w:rPr>
          <w:sz w:val="24"/>
          <w:szCs w:val="24"/>
        </w:rPr>
      </w:pPr>
      <w:r w:rsidRPr="002F77B1">
        <w:rPr>
          <w:sz w:val="24"/>
          <w:szCs w:val="24"/>
        </w:rPr>
        <w:t xml:space="preserve">1.5. Дата предстоящих плановых ремонтных работ: </w:t>
      </w:r>
      <w:proofErr w:type="gramStart"/>
      <w:r w:rsidRPr="002F77B1">
        <w:rPr>
          <w:sz w:val="24"/>
          <w:szCs w:val="24"/>
        </w:rPr>
        <w:t>текущего</w:t>
      </w:r>
      <w:proofErr w:type="gramEnd"/>
      <w:r w:rsidRPr="002F77B1">
        <w:rPr>
          <w:sz w:val="24"/>
          <w:szCs w:val="24"/>
        </w:rPr>
        <w:t xml:space="preserve">   </w:t>
      </w:r>
      <w:r w:rsidRPr="002F77B1">
        <w:rPr>
          <w:b/>
          <w:sz w:val="24"/>
          <w:szCs w:val="24"/>
          <w:u w:val="single"/>
        </w:rPr>
        <w:t>нет</w:t>
      </w:r>
      <w:r w:rsidRPr="002F77B1">
        <w:rPr>
          <w:sz w:val="24"/>
          <w:szCs w:val="24"/>
        </w:rPr>
        <w:t xml:space="preserve">, капитального   </w:t>
      </w:r>
      <w:r w:rsidRPr="002F77B1">
        <w:rPr>
          <w:b/>
          <w:sz w:val="24"/>
          <w:szCs w:val="24"/>
          <w:u w:val="single"/>
        </w:rPr>
        <w:t>нет</w:t>
      </w:r>
    </w:p>
    <w:p w:rsidR="002F77B1" w:rsidRPr="002F77B1" w:rsidRDefault="002F77B1" w:rsidP="002F77B1">
      <w:pPr>
        <w:spacing w:line="240" w:lineRule="auto"/>
        <w:ind w:firstLine="0"/>
        <w:rPr>
          <w:b/>
          <w:sz w:val="24"/>
          <w:szCs w:val="24"/>
        </w:rPr>
      </w:pPr>
    </w:p>
    <w:p w:rsidR="002F77B1" w:rsidRPr="002F77B1" w:rsidRDefault="002F77B1" w:rsidP="002F77B1">
      <w:pPr>
        <w:spacing w:line="240" w:lineRule="auto"/>
        <w:ind w:firstLine="0"/>
        <w:rPr>
          <w:b/>
          <w:sz w:val="24"/>
          <w:szCs w:val="24"/>
        </w:rPr>
      </w:pPr>
      <w:r w:rsidRPr="002F77B1">
        <w:rPr>
          <w:b/>
          <w:sz w:val="24"/>
          <w:szCs w:val="24"/>
        </w:rPr>
        <w:t>сведения об организации, расположенной на объекте</w:t>
      </w:r>
    </w:p>
    <w:p w:rsidR="002F77B1" w:rsidRPr="002F77B1" w:rsidRDefault="002F77B1" w:rsidP="002F77B1">
      <w:pPr>
        <w:spacing w:line="240" w:lineRule="auto"/>
        <w:ind w:firstLine="0"/>
        <w:rPr>
          <w:b/>
          <w:sz w:val="24"/>
          <w:szCs w:val="24"/>
        </w:rPr>
      </w:pPr>
      <w:r w:rsidRPr="002F77B1">
        <w:rPr>
          <w:sz w:val="24"/>
          <w:szCs w:val="24"/>
        </w:rPr>
        <w:t xml:space="preserve">1.6. </w:t>
      </w:r>
      <w:proofErr w:type="gramStart"/>
      <w:r w:rsidRPr="002F77B1">
        <w:rPr>
          <w:sz w:val="24"/>
          <w:szCs w:val="24"/>
        </w:rPr>
        <w:t xml:space="preserve">Название организации (учреждения), </w:t>
      </w:r>
      <w:r w:rsidRPr="002F77B1">
        <w:rPr>
          <w:b/>
          <w:sz w:val="24"/>
          <w:szCs w:val="24"/>
        </w:rPr>
        <w:t xml:space="preserve">полное -  </w:t>
      </w:r>
      <w:r w:rsidRPr="002F77B1">
        <w:rPr>
          <w:b/>
          <w:sz w:val="24"/>
          <w:szCs w:val="24"/>
          <w:u w:val="single"/>
        </w:rPr>
        <w:t>Муниципальное бюджетное дошкольное образовательное учреждение «</w:t>
      </w:r>
      <w:r w:rsidR="00B17C43">
        <w:rPr>
          <w:b/>
          <w:sz w:val="24"/>
          <w:szCs w:val="24"/>
          <w:u w:val="single"/>
        </w:rPr>
        <w:t>Зернышко</w:t>
      </w:r>
      <w:r w:rsidR="00751953">
        <w:rPr>
          <w:b/>
          <w:sz w:val="24"/>
          <w:szCs w:val="24"/>
          <w:u w:val="single"/>
        </w:rPr>
        <w:t>» с</w:t>
      </w:r>
      <w:r w:rsidRPr="002F77B1">
        <w:rPr>
          <w:b/>
          <w:sz w:val="24"/>
          <w:szCs w:val="24"/>
          <w:u w:val="single"/>
        </w:rPr>
        <w:t xml:space="preserve">ела </w:t>
      </w:r>
      <w:r w:rsidR="00B17C43">
        <w:rPr>
          <w:b/>
          <w:sz w:val="24"/>
          <w:szCs w:val="24"/>
          <w:u w:val="single"/>
        </w:rPr>
        <w:t>Зерновое</w:t>
      </w:r>
      <w:r w:rsidR="007C57BD">
        <w:rPr>
          <w:b/>
          <w:sz w:val="24"/>
          <w:szCs w:val="24"/>
          <w:u w:val="single"/>
        </w:rPr>
        <w:t xml:space="preserve"> </w:t>
      </w:r>
      <w:r w:rsidRPr="002F77B1">
        <w:rPr>
          <w:b/>
          <w:sz w:val="24"/>
          <w:szCs w:val="24"/>
          <w:u w:val="single"/>
        </w:rPr>
        <w:t>Сакского района Республика Крым;  краткое - МБДОУ «</w:t>
      </w:r>
      <w:r w:rsidR="00B17C43">
        <w:rPr>
          <w:b/>
          <w:sz w:val="24"/>
          <w:szCs w:val="24"/>
          <w:u w:val="single"/>
        </w:rPr>
        <w:t>Зернышко</w:t>
      </w:r>
      <w:r w:rsidR="00751953">
        <w:rPr>
          <w:b/>
          <w:sz w:val="24"/>
          <w:szCs w:val="24"/>
          <w:u w:val="single"/>
        </w:rPr>
        <w:t>»</w:t>
      </w:r>
      <w:r w:rsidRPr="002F77B1">
        <w:rPr>
          <w:b/>
          <w:sz w:val="24"/>
          <w:szCs w:val="24"/>
          <w:u w:val="single"/>
        </w:rPr>
        <w:t xml:space="preserve"> с. </w:t>
      </w:r>
      <w:r w:rsidR="00B17C43">
        <w:rPr>
          <w:b/>
          <w:sz w:val="24"/>
          <w:szCs w:val="24"/>
          <w:u w:val="single"/>
        </w:rPr>
        <w:t>Зерновое</w:t>
      </w:r>
      <w:r w:rsidR="00751953">
        <w:rPr>
          <w:b/>
          <w:sz w:val="24"/>
          <w:szCs w:val="24"/>
          <w:u w:val="single"/>
        </w:rPr>
        <w:t>.</w:t>
      </w:r>
      <w:proofErr w:type="gramEnd"/>
    </w:p>
    <w:p w:rsidR="002F77B1" w:rsidRPr="002F77B1" w:rsidRDefault="002F77B1" w:rsidP="002F77B1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2F77B1">
        <w:rPr>
          <w:sz w:val="24"/>
          <w:szCs w:val="24"/>
        </w:rPr>
        <w:t xml:space="preserve">1.7. Юридический адрес организации (учреждения) </w:t>
      </w:r>
      <w:r w:rsidR="00B17C43">
        <w:rPr>
          <w:b/>
          <w:sz w:val="24"/>
          <w:szCs w:val="24"/>
          <w:u w:val="single"/>
        </w:rPr>
        <w:t>296534,</w:t>
      </w:r>
      <w:r w:rsidRPr="002F77B1">
        <w:rPr>
          <w:b/>
          <w:sz w:val="24"/>
          <w:szCs w:val="24"/>
          <w:u w:val="single"/>
        </w:rPr>
        <w:t xml:space="preserve"> Российская Федерация, Рес</w:t>
      </w:r>
      <w:r w:rsidR="00B17C43">
        <w:rPr>
          <w:b/>
          <w:sz w:val="24"/>
          <w:szCs w:val="24"/>
          <w:u w:val="single"/>
        </w:rPr>
        <w:t xml:space="preserve">публика Крым, </w:t>
      </w:r>
      <w:proofErr w:type="spellStart"/>
      <w:r w:rsidR="00B17C43">
        <w:rPr>
          <w:b/>
          <w:sz w:val="24"/>
          <w:szCs w:val="24"/>
          <w:u w:val="single"/>
        </w:rPr>
        <w:t>Сакский</w:t>
      </w:r>
      <w:proofErr w:type="spellEnd"/>
      <w:r w:rsidR="00B17C43">
        <w:rPr>
          <w:b/>
          <w:sz w:val="24"/>
          <w:szCs w:val="24"/>
          <w:u w:val="single"/>
        </w:rPr>
        <w:t xml:space="preserve"> район, с</w:t>
      </w:r>
      <w:proofErr w:type="gramStart"/>
      <w:r w:rsidR="00B17C43">
        <w:rPr>
          <w:b/>
          <w:sz w:val="24"/>
          <w:szCs w:val="24"/>
          <w:u w:val="single"/>
        </w:rPr>
        <w:t>.З</w:t>
      </w:r>
      <w:proofErr w:type="gramEnd"/>
      <w:r w:rsidR="00B17C43">
        <w:rPr>
          <w:b/>
          <w:sz w:val="24"/>
          <w:szCs w:val="24"/>
          <w:u w:val="single"/>
        </w:rPr>
        <w:t>ерновое</w:t>
      </w:r>
      <w:r w:rsidRPr="002F77B1">
        <w:rPr>
          <w:b/>
          <w:sz w:val="24"/>
          <w:szCs w:val="24"/>
          <w:u w:val="single"/>
        </w:rPr>
        <w:t xml:space="preserve">, ул. </w:t>
      </w:r>
      <w:r w:rsidR="00B17C43">
        <w:rPr>
          <w:b/>
          <w:sz w:val="24"/>
          <w:szCs w:val="24"/>
          <w:u w:val="single"/>
        </w:rPr>
        <w:t>Школьная</w:t>
      </w:r>
      <w:r w:rsidRPr="002F77B1">
        <w:rPr>
          <w:b/>
          <w:sz w:val="24"/>
          <w:szCs w:val="24"/>
          <w:u w:val="single"/>
        </w:rPr>
        <w:t xml:space="preserve">, дом </w:t>
      </w:r>
      <w:r w:rsidR="007C57BD">
        <w:rPr>
          <w:b/>
          <w:sz w:val="24"/>
          <w:szCs w:val="24"/>
          <w:u w:val="single"/>
        </w:rPr>
        <w:t>2</w:t>
      </w:r>
    </w:p>
    <w:p w:rsidR="002F77B1" w:rsidRPr="002F77B1" w:rsidRDefault="002F77B1" w:rsidP="002F77B1">
      <w:pPr>
        <w:spacing w:line="240" w:lineRule="auto"/>
        <w:ind w:firstLine="0"/>
        <w:rPr>
          <w:b/>
          <w:sz w:val="24"/>
          <w:szCs w:val="24"/>
        </w:rPr>
      </w:pPr>
      <w:r w:rsidRPr="002F77B1">
        <w:rPr>
          <w:sz w:val="24"/>
          <w:szCs w:val="24"/>
        </w:rPr>
        <w:t xml:space="preserve">1.8. Основание для пользования объектом </w:t>
      </w:r>
      <w:r w:rsidRPr="002F77B1">
        <w:rPr>
          <w:b/>
          <w:sz w:val="24"/>
          <w:szCs w:val="24"/>
          <w:u w:val="single"/>
        </w:rPr>
        <w:t>оперативное управление.</w:t>
      </w:r>
    </w:p>
    <w:p w:rsidR="002F77B1" w:rsidRPr="002F77B1" w:rsidRDefault="002F77B1" w:rsidP="002F77B1">
      <w:pPr>
        <w:spacing w:line="240" w:lineRule="auto"/>
        <w:ind w:firstLine="0"/>
        <w:rPr>
          <w:sz w:val="24"/>
          <w:szCs w:val="24"/>
        </w:rPr>
      </w:pPr>
      <w:r w:rsidRPr="002F77B1">
        <w:rPr>
          <w:sz w:val="24"/>
          <w:szCs w:val="24"/>
        </w:rPr>
        <w:t xml:space="preserve">1.9. Форма собственности </w:t>
      </w:r>
      <w:r w:rsidRPr="002F77B1">
        <w:rPr>
          <w:i/>
          <w:sz w:val="24"/>
          <w:szCs w:val="24"/>
        </w:rPr>
        <w:t xml:space="preserve">(государственная; негосударственная) </w:t>
      </w:r>
      <w:r w:rsidRPr="002F77B1">
        <w:rPr>
          <w:b/>
          <w:sz w:val="24"/>
          <w:szCs w:val="24"/>
          <w:u w:val="single"/>
        </w:rPr>
        <w:t>государственная.</w:t>
      </w:r>
    </w:p>
    <w:p w:rsidR="002F77B1" w:rsidRPr="002F77B1" w:rsidRDefault="002F77B1" w:rsidP="002F77B1">
      <w:pPr>
        <w:spacing w:line="240" w:lineRule="auto"/>
        <w:ind w:firstLine="0"/>
        <w:rPr>
          <w:sz w:val="24"/>
          <w:szCs w:val="24"/>
          <w:u w:val="single"/>
        </w:rPr>
      </w:pPr>
      <w:r w:rsidRPr="002F77B1">
        <w:rPr>
          <w:sz w:val="24"/>
          <w:szCs w:val="24"/>
        </w:rPr>
        <w:t>1.10. Территориальная принадлежность</w:t>
      </w:r>
      <w:r w:rsidRPr="002F77B1">
        <w:rPr>
          <w:i/>
          <w:sz w:val="24"/>
          <w:szCs w:val="24"/>
        </w:rPr>
        <w:t xml:space="preserve">) </w:t>
      </w:r>
      <w:r w:rsidRPr="002F77B1">
        <w:rPr>
          <w:b/>
          <w:sz w:val="24"/>
          <w:szCs w:val="24"/>
          <w:u w:val="single"/>
        </w:rPr>
        <w:t>муниципальная.</w:t>
      </w:r>
    </w:p>
    <w:p w:rsidR="002F77B1" w:rsidRPr="002F77B1" w:rsidRDefault="002F77B1" w:rsidP="002F77B1">
      <w:pPr>
        <w:spacing w:line="240" w:lineRule="auto"/>
        <w:ind w:firstLine="0"/>
        <w:jc w:val="left"/>
        <w:rPr>
          <w:b/>
          <w:sz w:val="24"/>
          <w:szCs w:val="24"/>
          <w:u w:val="single"/>
        </w:rPr>
      </w:pPr>
      <w:r w:rsidRPr="002F77B1">
        <w:rPr>
          <w:sz w:val="24"/>
          <w:szCs w:val="24"/>
        </w:rPr>
        <w:t xml:space="preserve">1.11. Наименование вышестоящей организации </w:t>
      </w:r>
      <w:r w:rsidRPr="002F77B1">
        <w:rPr>
          <w:b/>
          <w:sz w:val="24"/>
          <w:szCs w:val="24"/>
          <w:u w:val="single"/>
        </w:rPr>
        <w:t>отдел образования администрации Сакского района Республики Крым.</w:t>
      </w:r>
    </w:p>
    <w:p w:rsidR="002F77B1" w:rsidRPr="002F77B1" w:rsidRDefault="002F77B1" w:rsidP="002F77B1">
      <w:pPr>
        <w:spacing w:line="240" w:lineRule="auto"/>
        <w:ind w:firstLine="0"/>
        <w:jc w:val="left"/>
        <w:rPr>
          <w:sz w:val="24"/>
          <w:szCs w:val="24"/>
          <w:u w:val="single"/>
        </w:rPr>
      </w:pPr>
      <w:r w:rsidRPr="002F77B1">
        <w:rPr>
          <w:sz w:val="24"/>
          <w:szCs w:val="24"/>
        </w:rPr>
        <w:t xml:space="preserve">1.12. Адрес и другие координаты вышестоящей организации </w:t>
      </w:r>
      <w:r w:rsidRPr="002F77B1">
        <w:rPr>
          <w:b/>
          <w:sz w:val="24"/>
          <w:szCs w:val="24"/>
          <w:u w:val="single"/>
        </w:rPr>
        <w:t xml:space="preserve">296500, г. Саки, ул. Бурденко, 1 </w:t>
      </w:r>
      <w:r w:rsidRPr="002F77B1">
        <w:rPr>
          <w:b/>
          <w:sz w:val="24"/>
          <w:szCs w:val="24"/>
          <w:u w:val="single"/>
          <w:lang w:val="en-US"/>
        </w:rPr>
        <w:t>mail</w:t>
      </w:r>
      <w:r w:rsidRPr="002F77B1">
        <w:rPr>
          <w:b/>
          <w:sz w:val="24"/>
          <w:szCs w:val="24"/>
          <w:u w:val="single"/>
        </w:rPr>
        <w:t xml:space="preserve">: </w:t>
      </w:r>
      <w:r w:rsidRPr="002F77B1">
        <w:rPr>
          <w:b/>
          <w:sz w:val="24"/>
          <w:szCs w:val="24"/>
          <w:u w:val="single"/>
          <w:lang w:val="en-US"/>
        </w:rPr>
        <w:t>rayonosaki</w:t>
      </w:r>
      <w:r w:rsidRPr="002F77B1">
        <w:rPr>
          <w:b/>
          <w:sz w:val="24"/>
          <w:szCs w:val="24"/>
          <w:u w:val="single"/>
        </w:rPr>
        <w:t>@</w:t>
      </w:r>
      <w:r w:rsidRPr="002F77B1">
        <w:rPr>
          <w:b/>
          <w:sz w:val="24"/>
          <w:szCs w:val="24"/>
          <w:u w:val="single"/>
          <w:lang w:val="en-US"/>
        </w:rPr>
        <w:t>mail</w:t>
      </w:r>
      <w:r w:rsidRPr="002F77B1">
        <w:rPr>
          <w:b/>
          <w:sz w:val="24"/>
          <w:szCs w:val="24"/>
          <w:u w:val="single"/>
        </w:rPr>
        <w:t>.</w:t>
      </w:r>
      <w:r w:rsidRPr="002F77B1">
        <w:rPr>
          <w:b/>
          <w:sz w:val="24"/>
          <w:szCs w:val="24"/>
          <w:u w:val="single"/>
          <w:lang w:val="en-US"/>
        </w:rPr>
        <w:t>ru</w:t>
      </w:r>
      <w:r w:rsidRPr="002F77B1">
        <w:rPr>
          <w:b/>
          <w:sz w:val="24"/>
          <w:szCs w:val="24"/>
          <w:u w:val="single"/>
        </w:rPr>
        <w:t xml:space="preserve"> , тел.: 2-34-39, факс 2-36-07.</w:t>
      </w:r>
    </w:p>
    <w:p w:rsidR="002F77B1" w:rsidRPr="002F77B1" w:rsidRDefault="002F77B1" w:rsidP="002F77B1">
      <w:pPr>
        <w:spacing w:line="240" w:lineRule="auto"/>
        <w:ind w:firstLine="0"/>
        <w:rPr>
          <w:b/>
          <w:sz w:val="24"/>
          <w:szCs w:val="24"/>
        </w:rPr>
      </w:pPr>
    </w:p>
    <w:p w:rsidR="002F77B1" w:rsidRPr="002F77B1" w:rsidRDefault="002F77B1" w:rsidP="002F77B1">
      <w:pPr>
        <w:spacing w:line="240" w:lineRule="auto"/>
        <w:ind w:firstLine="0"/>
        <w:rPr>
          <w:b/>
          <w:sz w:val="24"/>
          <w:szCs w:val="24"/>
        </w:rPr>
      </w:pPr>
      <w:r w:rsidRPr="002F77B1">
        <w:rPr>
          <w:b/>
          <w:sz w:val="24"/>
          <w:szCs w:val="24"/>
        </w:rPr>
        <w:t>2. Характеристика деятельности организации на объекте</w:t>
      </w:r>
    </w:p>
    <w:p w:rsidR="002F77B1" w:rsidRPr="002F77B1" w:rsidRDefault="002F77B1" w:rsidP="002F77B1">
      <w:pPr>
        <w:spacing w:line="240" w:lineRule="auto"/>
        <w:ind w:firstLine="0"/>
        <w:rPr>
          <w:sz w:val="24"/>
          <w:szCs w:val="24"/>
          <w:u w:val="single"/>
        </w:rPr>
      </w:pPr>
      <w:r w:rsidRPr="002F77B1">
        <w:rPr>
          <w:sz w:val="24"/>
          <w:szCs w:val="24"/>
        </w:rPr>
        <w:t xml:space="preserve">2.1 Сфера деятельности </w:t>
      </w:r>
      <w:r w:rsidRPr="002F77B1">
        <w:rPr>
          <w:b/>
          <w:sz w:val="24"/>
          <w:szCs w:val="24"/>
          <w:u w:val="single"/>
        </w:rPr>
        <w:t>Образование.</w:t>
      </w:r>
    </w:p>
    <w:p w:rsidR="002F77B1" w:rsidRPr="002F77B1" w:rsidRDefault="002F77B1" w:rsidP="00B17C43">
      <w:pPr>
        <w:spacing w:line="240" w:lineRule="auto"/>
        <w:rPr>
          <w:sz w:val="24"/>
          <w:szCs w:val="24"/>
        </w:rPr>
      </w:pPr>
      <w:r w:rsidRPr="002F77B1">
        <w:rPr>
          <w:sz w:val="24"/>
          <w:szCs w:val="24"/>
        </w:rPr>
        <w:t>2.2 Виды оказываемых услуг</w:t>
      </w:r>
      <w:r w:rsidR="00B17C43">
        <w:rPr>
          <w:sz w:val="24"/>
          <w:szCs w:val="24"/>
        </w:rPr>
        <w:t xml:space="preserve"> </w:t>
      </w:r>
      <w:r w:rsidRPr="002F77B1">
        <w:rPr>
          <w:b/>
          <w:sz w:val="24"/>
          <w:szCs w:val="24"/>
          <w:u w:val="single"/>
        </w:rPr>
        <w:t xml:space="preserve">предоставление услуг </w:t>
      </w:r>
      <w:r w:rsidR="00B17C43" w:rsidRPr="00747634">
        <w:rPr>
          <w:b/>
          <w:sz w:val="24"/>
          <w:szCs w:val="24"/>
          <w:u w:val="single"/>
        </w:rPr>
        <w:t xml:space="preserve"> по </w:t>
      </w:r>
      <w:r w:rsidR="00B17C43">
        <w:rPr>
          <w:b/>
          <w:sz w:val="24"/>
          <w:szCs w:val="24"/>
          <w:u w:val="single"/>
        </w:rPr>
        <w:t>реализации образовательных программ дошкольного образования и дополнительного образования детей и взрослых.</w:t>
      </w:r>
    </w:p>
    <w:p w:rsidR="002F77B1" w:rsidRPr="002F77B1" w:rsidRDefault="002F77B1" w:rsidP="002F77B1">
      <w:pPr>
        <w:spacing w:line="240" w:lineRule="auto"/>
        <w:ind w:right="-143" w:firstLine="0"/>
        <w:rPr>
          <w:sz w:val="24"/>
          <w:szCs w:val="24"/>
        </w:rPr>
      </w:pPr>
      <w:r w:rsidRPr="002F77B1">
        <w:rPr>
          <w:sz w:val="24"/>
          <w:szCs w:val="24"/>
        </w:rPr>
        <w:t xml:space="preserve">2.3 Форма оказания услуг </w:t>
      </w:r>
      <w:r w:rsidRPr="002F77B1">
        <w:rPr>
          <w:b/>
          <w:sz w:val="24"/>
          <w:szCs w:val="24"/>
          <w:u w:val="single"/>
        </w:rPr>
        <w:t>на объекте</w:t>
      </w:r>
      <w:r w:rsidRPr="002F77B1">
        <w:rPr>
          <w:sz w:val="24"/>
          <w:szCs w:val="24"/>
          <w:u w:val="single"/>
        </w:rPr>
        <w:t>.</w:t>
      </w:r>
    </w:p>
    <w:p w:rsidR="002F77B1" w:rsidRPr="002F77B1" w:rsidRDefault="002F77B1" w:rsidP="002F77B1">
      <w:pPr>
        <w:spacing w:line="240" w:lineRule="auto"/>
        <w:ind w:firstLine="0"/>
        <w:rPr>
          <w:sz w:val="24"/>
          <w:szCs w:val="24"/>
        </w:rPr>
      </w:pPr>
      <w:r w:rsidRPr="002F77B1">
        <w:rPr>
          <w:sz w:val="24"/>
          <w:szCs w:val="24"/>
        </w:rPr>
        <w:t xml:space="preserve">2.4 Категории обслуживаемого населения по возрасту </w:t>
      </w:r>
      <w:r w:rsidRPr="002F77B1">
        <w:rPr>
          <w:b/>
          <w:sz w:val="24"/>
          <w:szCs w:val="24"/>
          <w:u w:val="single"/>
        </w:rPr>
        <w:t>дети.</w:t>
      </w:r>
    </w:p>
    <w:p w:rsidR="002F77B1" w:rsidRPr="002F77B1" w:rsidRDefault="002F77B1" w:rsidP="002F77B1">
      <w:pPr>
        <w:spacing w:line="240" w:lineRule="auto"/>
        <w:ind w:firstLine="0"/>
        <w:rPr>
          <w:sz w:val="24"/>
          <w:szCs w:val="24"/>
        </w:rPr>
      </w:pPr>
      <w:r w:rsidRPr="002F77B1">
        <w:rPr>
          <w:sz w:val="24"/>
          <w:szCs w:val="24"/>
        </w:rPr>
        <w:t xml:space="preserve">2.5 Категории обслуживаемых инвалидов </w:t>
      </w:r>
      <w:r w:rsidRPr="002F77B1">
        <w:rPr>
          <w:i/>
          <w:sz w:val="24"/>
          <w:szCs w:val="24"/>
        </w:rPr>
        <w:t>(</w:t>
      </w:r>
      <w:r w:rsidRPr="002F77B1">
        <w:rPr>
          <w:b/>
          <w:sz w:val="24"/>
          <w:szCs w:val="24"/>
          <w:u w:val="single"/>
        </w:rPr>
        <w:t>инвалиды, передвигающиеся на коляске; инвалиды с нарушениями опорно-двигательного аппарата; инвалиды с нарушениями зрения; инвалиды с нарушениями слуха; инвалиды с нарушениями умственного развития;</w:t>
      </w:r>
    </w:p>
    <w:p w:rsidR="002F77B1" w:rsidRPr="002F77B1" w:rsidRDefault="002F77B1" w:rsidP="002F77B1">
      <w:pPr>
        <w:spacing w:line="240" w:lineRule="auto"/>
        <w:ind w:firstLine="0"/>
        <w:rPr>
          <w:sz w:val="24"/>
          <w:szCs w:val="24"/>
          <w:u w:val="single"/>
        </w:rPr>
      </w:pPr>
      <w:r w:rsidRPr="002F77B1">
        <w:rPr>
          <w:sz w:val="24"/>
          <w:szCs w:val="24"/>
        </w:rPr>
        <w:t xml:space="preserve">2.6 Плановая мощность: посещаемость (количество посетителей, обслуживаемых в день), вместимость, пропускная способность </w:t>
      </w:r>
      <w:r w:rsidR="00B17C43">
        <w:rPr>
          <w:b/>
          <w:sz w:val="24"/>
          <w:szCs w:val="24"/>
          <w:u w:val="single"/>
        </w:rPr>
        <w:t>140</w:t>
      </w:r>
      <w:r w:rsidRPr="002F77B1">
        <w:rPr>
          <w:b/>
          <w:sz w:val="24"/>
          <w:szCs w:val="24"/>
          <w:u w:val="single"/>
        </w:rPr>
        <w:t xml:space="preserve"> чел.</w:t>
      </w:r>
    </w:p>
    <w:p w:rsidR="002F77B1" w:rsidRPr="00B17C43" w:rsidRDefault="002F77B1" w:rsidP="002F77B1">
      <w:pPr>
        <w:spacing w:line="240" w:lineRule="auto"/>
        <w:ind w:firstLine="0"/>
        <w:rPr>
          <w:color w:val="FF0000"/>
          <w:sz w:val="24"/>
          <w:szCs w:val="24"/>
        </w:rPr>
      </w:pPr>
      <w:r w:rsidRPr="002F77B1">
        <w:rPr>
          <w:sz w:val="24"/>
          <w:szCs w:val="24"/>
        </w:rPr>
        <w:t xml:space="preserve">2.7 Участие в исполнении ИПР инвалида, ребенка-инвалида </w:t>
      </w:r>
      <w:r w:rsidRPr="0019796A">
        <w:rPr>
          <w:b/>
          <w:sz w:val="24"/>
          <w:szCs w:val="24"/>
          <w:u w:val="single"/>
        </w:rPr>
        <w:t>да.</w:t>
      </w:r>
    </w:p>
    <w:p w:rsidR="002F77B1" w:rsidRDefault="002F77B1" w:rsidP="009862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2F77B1" w:rsidRDefault="002F77B1" w:rsidP="009862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B17C43" w:rsidRDefault="00B17C43" w:rsidP="009862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9862E8" w:rsidRPr="00195656" w:rsidRDefault="009862E8" w:rsidP="009862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195656">
        <w:rPr>
          <w:b/>
          <w:sz w:val="24"/>
          <w:szCs w:val="24"/>
        </w:rPr>
        <w:lastRenderedPageBreak/>
        <w:t>3. Состояние доступности объекта</w:t>
      </w:r>
    </w:p>
    <w:p w:rsidR="009862E8" w:rsidRPr="00195656" w:rsidRDefault="009862E8" w:rsidP="009862E8">
      <w:pPr>
        <w:spacing w:line="240" w:lineRule="auto"/>
        <w:ind w:firstLine="0"/>
        <w:rPr>
          <w:sz w:val="24"/>
          <w:szCs w:val="24"/>
        </w:rPr>
      </w:pPr>
    </w:p>
    <w:p w:rsidR="00E16092" w:rsidRPr="00E16092" w:rsidRDefault="00E16092" w:rsidP="00E16092">
      <w:pPr>
        <w:spacing w:line="240" w:lineRule="auto"/>
        <w:ind w:firstLine="0"/>
        <w:rPr>
          <w:b/>
          <w:sz w:val="24"/>
          <w:szCs w:val="24"/>
        </w:rPr>
      </w:pPr>
      <w:r w:rsidRPr="00E16092">
        <w:rPr>
          <w:b/>
          <w:sz w:val="24"/>
          <w:szCs w:val="24"/>
        </w:rPr>
        <w:t>3. Состояние доступности объекта для инвалидов и других МГН</w:t>
      </w:r>
    </w:p>
    <w:p w:rsidR="00E16092" w:rsidRPr="00E16092" w:rsidRDefault="00E16092" w:rsidP="00E16092">
      <w:pPr>
        <w:spacing w:line="240" w:lineRule="auto"/>
        <w:ind w:firstLine="0"/>
        <w:rPr>
          <w:sz w:val="24"/>
          <w:szCs w:val="24"/>
        </w:rPr>
      </w:pPr>
      <w:r w:rsidRPr="00E16092">
        <w:rPr>
          <w:b/>
          <w:sz w:val="24"/>
          <w:szCs w:val="24"/>
        </w:rPr>
        <w:t>3.1 Путь следования к объекту пассажирским транспортом</w:t>
      </w:r>
    </w:p>
    <w:p w:rsidR="00E16092" w:rsidRPr="00E16092" w:rsidRDefault="00E16092" w:rsidP="00E16092">
      <w:pPr>
        <w:spacing w:line="240" w:lineRule="auto"/>
        <w:ind w:firstLine="0"/>
        <w:rPr>
          <w:i/>
          <w:sz w:val="24"/>
          <w:szCs w:val="24"/>
        </w:rPr>
      </w:pPr>
      <w:r w:rsidRPr="00E16092">
        <w:rPr>
          <w:i/>
          <w:sz w:val="24"/>
          <w:szCs w:val="24"/>
        </w:rPr>
        <w:t>(описать маршрут движения с использованием пассажирского транспорта)</w:t>
      </w:r>
    </w:p>
    <w:p w:rsidR="00E16092" w:rsidRPr="004F18D6" w:rsidRDefault="00E16092" w:rsidP="00E16092">
      <w:pPr>
        <w:spacing w:after="160" w:line="240" w:lineRule="auto"/>
        <w:ind w:firstLine="0"/>
        <w:jc w:val="left"/>
        <w:rPr>
          <w:sz w:val="24"/>
          <w:szCs w:val="24"/>
        </w:rPr>
      </w:pPr>
      <w:r w:rsidRPr="00E16092">
        <w:rPr>
          <w:b/>
          <w:sz w:val="24"/>
          <w:szCs w:val="24"/>
          <w:u w:val="single"/>
        </w:rPr>
        <w:t>рейсовый автобус, остановка конечная с</w:t>
      </w:r>
      <w:r w:rsidR="00B17C43">
        <w:rPr>
          <w:b/>
          <w:sz w:val="24"/>
          <w:szCs w:val="24"/>
          <w:u w:val="single"/>
        </w:rPr>
        <w:t xml:space="preserve">. </w:t>
      </w:r>
      <w:proofErr w:type="gramStart"/>
      <w:r w:rsidR="00B17C43">
        <w:rPr>
          <w:b/>
          <w:sz w:val="24"/>
          <w:szCs w:val="24"/>
          <w:u w:val="single"/>
        </w:rPr>
        <w:t>Зерновое</w:t>
      </w:r>
      <w:proofErr w:type="gramEnd"/>
    </w:p>
    <w:p w:rsidR="00E16092" w:rsidRPr="00E16092" w:rsidRDefault="00E16092" w:rsidP="00E16092">
      <w:pPr>
        <w:spacing w:after="160" w:line="240" w:lineRule="auto"/>
        <w:ind w:firstLine="0"/>
        <w:jc w:val="left"/>
        <w:rPr>
          <w:sz w:val="24"/>
          <w:szCs w:val="24"/>
        </w:rPr>
      </w:pPr>
      <w:r w:rsidRPr="00E16092">
        <w:rPr>
          <w:sz w:val="24"/>
          <w:szCs w:val="24"/>
        </w:rPr>
        <w:t>наличие адаптированного пассажирского транспорта к объекту</w:t>
      </w:r>
      <w:proofErr w:type="gramStart"/>
      <w:r w:rsidR="00B17C43">
        <w:rPr>
          <w:sz w:val="24"/>
          <w:szCs w:val="24"/>
        </w:rPr>
        <w:t xml:space="preserve"> </w:t>
      </w:r>
      <w:r w:rsidRPr="00E16092">
        <w:rPr>
          <w:b/>
          <w:sz w:val="24"/>
          <w:szCs w:val="24"/>
          <w:u w:val="single"/>
        </w:rPr>
        <w:t>Н</w:t>
      </w:r>
      <w:proofErr w:type="gramEnd"/>
      <w:r w:rsidRPr="00E16092">
        <w:rPr>
          <w:b/>
          <w:sz w:val="24"/>
          <w:szCs w:val="24"/>
          <w:u w:val="single"/>
        </w:rPr>
        <w:t>ет.</w:t>
      </w:r>
    </w:p>
    <w:p w:rsidR="00E16092" w:rsidRPr="00E16092" w:rsidRDefault="00E16092" w:rsidP="00E16092">
      <w:pPr>
        <w:spacing w:line="240" w:lineRule="auto"/>
        <w:ind w:firstLine="0"/>
        <w:rPr>
          <w:b/>
          <w:sz w:val="24"/>
          <w:szCs w:val="24"/>
        </w:rPr>
      </w:pPr>
      <w:r w:rsidRPr="00E16092">
        <w:rPr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E16092" w:rsidRPr="00E16092" w:rsidRDefault="00E16092" w:rsidP="00E16092">
      <w:pPr>
        <w:spacing w:line="240" w:lineRule="auto"/>
        <w:ind w:firstLine="0"/>
        <w:rPr>
          <w:sz w:val="24"/>
          <w:szCs w:val="24"/>
        </w:rPr>
      </w:pPr>
      <w:r w:rsidRPr="00E16092">
        <w:rPr>
          <w:sz w:val="24"/>
          <w:szCs w:val="24"/>
        </w:rPr>
        <w:t xml:space="preserve">3.2.1 расстояние до объекта от остановки транспорта (какого) </w:t>
      </w:r>
      <w:r w:rsidR="00B17C43">
        <w:rPr>
          <w:b/>
          <w:sz w:val="24"/>
          <w:szCs w:val="24"/>
          <w:u w:val="single"/>
        </w:rPr>
        <w:t>6</w:t>
      </w:r>
      <w:r w:rsidR="007C57BD">
        <w:rPr>
          <w:b/>
          <w:sz w:val="24"/>
          <w:szCs w:val="24"/>
          <w:u w:val="single"/>
        </w:rPr>
        <w:t>00</w:t>
      </w:r>
      <w:r w:rsidRPr="00E16092">
        <w:rPr>
          <w:b/>
          <w:sz w:val="24"/>
          <w:szCs w:val="24"/>
        </w:rPr>
        <w:t>м</w:t>
      </w:r>
    </w:p>
    <w:p w:rsidR="00E16092" w:rsidRPr="00E16092" w:rsidRDefault="00E16092" w:rsidP="00E16092">
      <w:pPr>
        <w:spacing w:line="240" w:lineRule="auto"/>
        <w:ind w:firstLine="0"/>
        <w:rPr>
          <w:sz w:val="24"/>
          <w:szCs w:val="24"/>
        </w:rPr>
      </w:pPr>
      <w:r w:rsidRPr="00E16092">
        <w:rPr>
          <w:sz w:val="24"/>
          <w:szCs w:val="24"/>
        </w:rPr>
        <w:t>3.2.2 время движения (пешком)</w:t>
      </w:r>
      <w:r w:rsidR="00B17C43" w:rsidRPr="00B17C43">
        <w:rPr>
          <w:b/>
          <w:sz w:val="24"/>
          <w:szCs w:val="24"/>
        </w:rPr>
        <w:t>10</w:t>
      </w:r>
      <w:r w:rsidRPr="00E16092">
        <w:rPr>
          <w:b/>
          <w:sz w:val="24"/>
          <w:szCs w:val="24"/>
        </w:rPr>
        <w:t xml:space="preserve"> мин</w:t>
      </w:r>
    </w:p>
    <w:p w:rsidR="00E16092" w:rsidRPr="00E16092" w:rsidRDefault="00E16092" w:rsidP="00E16092">
      <w:pPr>
        <w:spacing w:line="240" w:lineRule="auto"/>
        <w:ind w:firstLine="0"/>
        <w:rPr>
          <w:sz w:val="24"/>
          <w:szCs w:val="24"/>
        </w:rPr>
      </w:pPr>
      <w:r w:rsidRPr="00E16092">
        <w:rPr>
          <w:sz w:val="24"/>
          <w:szCs w:val="24"/>
        </w:rPr>
        <w:t xml:space="preserve">3.2.3 наличие выделенного от проезжей части пешеходного пути  </w:t>
      </w:r>
      <w:r w:rsidR="00B17C43">
        <w:rPr>
          <w:b/>
          <w:sz w:val="24"/>
          <w:szCs w:val="24"/>
          <w:u w:val="single"/>
        </w:rPr>
        <w:t>нет</w:t>
      </w:r>
      <w:r w:rsidRPr="00E16092">
        <w:rPr>
          <w:b/>
          <w:sz w:val="24"/>
          <w:szCs w:val="24"/>
          <w:u w:val="single"/>
        </w:rPr>
        <w:t>.</w:t>
      </w:r>
    </w:p>
    <w:p w:rsidR="00E16092" w:rsidRPr="00E16092" w:rsidRDefault="00E16092" w:rsidP="00E16092">
      <w:pPr>
        <w:spacing w:line="240" w:lineRule="auto"/>
        <w:ind w:firstLine="0"/>
        <w:rPr>
          <w:sz w:val="24"/>
          <w:szCs w:val="24"/>
        </w:rPr>
      </w:pPr>
      <w:r w:rsidRPr="00E16092">
        <w:rPr>
          <w:sz w:val="24"/>
          <w:szCs w:val="24"/>
        </w:rPr>
        <w:t>3.2.4 перекрестки</w:t>
      </w:r>
      <w:proofErr w:type="gramStart"/>
      <w:r w:rsidR="00B17C43">
        <w:rPr>
          <w:sz w:val="24"/>
          <w:szCs w:val="24"/>
        </w:rPr>
        <w:t xml:space="preserve"> </w:t>
      </w:r>
      <w:r w:rsidRPr="00E16092">
        <w:rPr>
          <w:b/>
          <w:sz w:val="24"/>
          <w:szCs w:val="24"/>
          <w:u w:val="single"/>
        </w:rPr>
        <w:t>Н</w:t>
      </w:r>
      <w:proofErr w:type="gramEnd"/>
      <w:r w:rsidRPr="00E16092">
        <w:rPr>
          <w:b/>
          <w:sz w:val="24"/>
          <w:szCs w:val="24"/>
          <w:u w:val="single"/>
        </w:rPr>
        <w:t>ет</w:t>
      </w:r>
      <w:r w:rsidRPr="00E16092">
        <w:rPr>
          <w:sz w:val="24"/>
          <w:szCs w:val="24"/>
          <w:u w:val="single"/>
        </w:rPr>
        <w:t>.</w:t>
      </w:r>
    </w:p>
    <w:p w:rsidR="00E16092" w:rsidRPr="00E16092" w:rsidRDefault="00E16092" w:rsidP="00E16092">
      <w:pPr>
        <w:spacing w:line="240" w:lineRule="auto"/>
        <w:ind w:firstLine="0"/>
        <w:rPr>
          <w:sz w:val="24"/>
          <w:szCs w:val="24"/>
        </w:rPr>
      </w:pPr>
      <w:r w:rsidRPr="00E16092">
        <w:rPr>
          <w:sz w:val="24"/>
          <w:szCs w:val="24"/>
        </w:rPr>
        <w:t>3.2.5 информация на пути следования к объекту</w:t>
      </w:r>
      <w:r w:rsidRPr="00E16092">
        <w:rPr>
          <w:b/>
          <w:sz w:val="24"/>
          <w:szCs w:val="24"/>
          <w:u w:val="single"/>
        </w:rPr>
        <w:t>Нет.</w:t>
      </w:r>
    </w:p>
    <w:p w:rsidR="00E16092" w:rsidRPr="00E16092" w:rsidRDefault="00E16092" w:rsidP="00E16092">
      <w:pPr>
        <w:spacing w:line="240" w:lineRule="auto"/>
        <w:ind w:firstLine="0"/>
        <w:rPr>
          <w:sz w:val="24"/>
          <w:szCs w:val="24"/>
        </w:rPr>
      </w:pPr>
      <w:r w:rsidRPr="00E16092">
        <w:rPr>
          <w:sz w:val="24"/>
          <w:szCs w:val="24"/>
        </w:rPr>
        <w:t>3.2.6 перепады высоты на пути</w:t>
      </w:r>
      <w:r w:rsidRPr="00E16092">
        <w:rPr>
          <w:b/>
          <w:sz w:val="24"/>
          <w:szCs w:val="24"/>
          <w:u w:val="single"/>
        </w:rPr>
        <w:t>Нет</w:t>
      </w:r>
      <w:r w:rsidRPr="00E16092">
        <w:rPr>
          <w:sz w:val="24"/>
          <w:szCs w:val="24"/>
        </w:rPr>
        <w:t>.</w:t>
      </w:r>
    </w:p>
    <w:p w:rsidR="00E16092" w:rsidRPr="00E16092" w:rsidRDefault="00E16092" w:rsidP="00E16092">
      <w:pPr>
        <w:spacing w:line="240" w:lineRule="auto"/>
        <w:ind w:firstLine="567"/>
        <w:rPr>
          <w:sz w:val="24"/>
          <w:szCs w:val="24"/>
        </w:rPr>
      </w:pPr>
      <w:r w:rsidRPr="00E16092">
        <w:rPr>
          <w:sz w:val="24"/>
          <w:szCs w:val="24"/>
        </w:rPr>
        <w:t>их обустройство для инвалидов на коляске</w:t>
      </w:r>
      <w:r w:rsidRPr="00E16092">
        <w:rPr>
          <w:b/>
          <w:sz w:val="24"/>
          <w:szCs w:val="24"/>
          <w:u w:val="single"/>
        </w:rPr>
        <w:t>Нет</w:t>
      </w:r>
      <w:r w:rsidRPr="00E16092">
        <w:rPr>
          <w:b/>
          <w:sz w:val="24"/>
          <w:szCs w:val="24"/>
        </w:rPr>
        <w:t>.</w:t>
      </w:r>
    </w:p>
    <w:p w:rsidR="00923D34" w:rsidRDefault="00923D34" w:rsidP="009862E8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9862E8" w:rsidRPr="00195656" w:rsidRDefault="009862E8" w:rsidP="009862E8">
      <w:pPr>
        <w:spacing w:line="240" w:lineRule="auto"/>
        <w:ind w:firstLine="0"/>
        <w:jc w:val="left"/>
        <w:rPr>
          <w:b/>
          <w:sz w:val="24"/>
          <w:szCs w:val="24"/>
        </w:rPr>
      </w:pPr>
      <w:r w:rsidRPr="00195656">
        <w:rPr>
          <w:b/>
          <w:sz w:val="24"/>
          <w:szCs w:val="24"/>
        </w:rPr>
        <w:t>3.3 Организация доступности объекта для инвалидов – форма обслуживания*</w:t>
      </w:r>
    </w:p>
    <w:p w:rsidR="009862E8" w:rsidRPr="00195656" w:rsidRDefault="009862E8" w:rsidP="009862E8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"/>
        <w:gridCol w:w="5475"/>
        <w:gridCol w:w="4502"/>
      </w:tblGrid>
      <w:tr w:rsidR="00923D34" w:rsidRPr="004A012E" w:rsidTr="00923D3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34" w:rsidRPr="004A012E" w:rsidRDefault="00923D34" w:rsidP="00905EA3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4A012E">
              <w:rPr>
                <w:sz w:val="24"/>
                <w:szCs w:val="24"/>
              </w:rPr>
              <w:t>№№</w:t>
            </w:r>
          </w:p>
          <w:p w:rsidR="00923D34" w:rsidRPr="004A012E" w:rsidRDefault="00923D34" w:rsidP="00905EA3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proofErr w:type="gramStart"/>
            <w:r w:rsidRPr="004A012E">
              <w:rPr>
                <w:sz w:val="24"/>
                <w:szCs w:val="24"/>
              </w:rPr>
              <w:t>п</w:t>
            </w:r>
            <w:proofErr w:type="gramEnd"/>
            <w:r w:rsidRPr="004A012E">
              <w:rPr>
                <w:sz w:val="24"/>
                <w:szCs w:val="24"/>
              </w:rPr>
              <w:t>/п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34" w:rsidRPr="004A012E" w:rsidRDefault="00923D34" w:rsidP="00905EA3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4A012E">
              <w:rPr>
                <w:b/>
                <w:sz w:val="24"/>
                <w:szCs w:val="24"/>
              </w:rPr>
              <w:t>Категория инвалидов</w:t>
            </w:r>
          </w:p>
          <w:p w:rsidR="00923D34" w:rsidRPr="004A012E" w:rsidRDefault="00923D34" w:rsidP="00905EA3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4A012E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34" w:rsidRPr="004A012E" w:rsidRDefault="00923D34" w:rsidP="00905EA3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4A012E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</w:tc>
      </w:tr>
      <w:tr w:rsidR="00923D34" w:rsidRPr="004A012E" w:rsidTr="00923D3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34" w:rsidRPr="004A012E" w:rsidRDefault="00923D34" w:rsidP="00905EA3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4A012E">
              <w:rPr>
                <w:sz w:val="24"/>
                <w:szCs w:val="24"/>
              </w:rPr>
              <w:t>1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34" w:rsidRPr="004A012E" w:rsidRDefault="00923D34" w:rsidP="00905EA3">
            <w:pPr>
              <w:spacing w:line="240" w:lineRule="auto"/>
              <w:ind w:left="-89" w:firstLine="142"/>
              <w:rPr>
                <w:b/>
                <w:sz w:val="24"/>
                <w:szCs w:val="24"/>
              </w:rPr>
            </w:pPr>
            <w:r w:rsidRPr="004A012E">
              <w:rPr>
                <w:b/>
                <w:sz w:val="24"/>
                <w:szCs w:val="24"/>
              </w:rPr>
              <w:t>Все категории инвалидов и МГН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34" w:rsidRPr="00584C3B" w:rsidRDefault="00923D34" w:rsidP="00905EA3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584C3B">
              <w:rPr>
                <w:b/>
                <w:sz w:val="24"/>
                <w:szCs w:val="24"/>
              </w:rPr>
              <w:t>ДУ</w:t>
            </w:r>
          </w:p>
        </w:tc>
      </w:tr>
      <w:tr w:rsidR="00923D34" w:rsidRPr="004A012E" w:rsidTr="00923D3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34" w:rsidRPr="004A012E" w:rsidRDefault="00923D34" w:rsidP="00905EA3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34" w:rsidRPr="004A012E" w:rsidRDefault="00923D34" w:rsidP="00905EA3">
            <w:pPr>
              <w:spacing w:line="240" w:lineRule="auto"/>
              <w:ind w:left="-89" w:firstLine="142"/>
              <w:rPr>
                <w:i/>
                <w:sz w:val="24"/>
                <w:szCs w:val="24"/>
              </w:rPr>
            </w:pPr>
            <w:r w:rsidRPr="004A012E">
              <w:rPr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34" w:rsidRPr="00584C3B" w:rsidRDefault="00923D34" w:rsidP="00905EA3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</w:p>
        </w:tc>
      </w:tr>
      <w:tr w:rsidR="00923D34" w:rsidRPr="004A012E" w:rsidTr="00923D3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34" w:rsidRPr="004A012E" w:rsidRDefault="00923D34" w:rsidP="00905EA3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4A012E">
              <w:rPr>
                <w:sz w:val="24"/>
                <w:szCs w:val="24"/>
              </w:rPr>
              <w:t>2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34" w:rsidRPr="004A012E" w:rsidRDefault="00923D34" w:rsidP="00905EA3">
            <w:pPr>
              <w:spacing w:line="240" w:lineRule="auto"/>
              <w:ind w:left="-89" w:firstLine="142"/>
              <w:rPr>
                <w:sz w:val="24"/>
                <w:szCs w:val="24"/>
              </w:rPr>
            </w:pPr>
            <w:r w:rsidRPr="004A012E">
              <w:rPr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34" w:rsidRPr="00584C3B" w:rsidRDefault="00923D34" w:rsidP="00905EA3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</w:tr>
      <w:tr w:rsidR="00923D34" w:rsidRPr="004A012E" w:rsidTr="00923D3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34" w:rsidRPr="004A012E" w:rsidRDefault="00923D34" w:rsidP="00905EA3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4A012E">
              <w:rPr>
                <w:sz w:val="24"/>
                <w:szCs w:val="24"/>
              </w:rPr>
              <w:t>3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34" w:rsidRPr="004A012E" w:rsidRDefault="00923D34" w:rsidP="00905EA3">
            <w:pPr>
              <w:spacing w:line="240" w:lineRule="auto"/>
              <w:ind w:left="-89" w:firstLine="142"/>
              <w:rPr>
                <w:sz w:val="24"/>
                <w:szCs w:val="24"/>
              </w:rPr>
            </w:pPr>
            <w:r w:rsidRPr="004A012E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34" w:rsidRPr="00584C3B" w:rsidRDefault="00923D34" w:rsidP="00905EA3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584C3B">
              <w:rPr>
                <w:b/>
                <w:sz w:val="24"/>
                <w:szCs w:val="24"/>
              </w:rPr>
              <w:t>ДУ</w:t>
            </w:r>
          </w:p>
        </w:tc>
      </w:tr>
      <w:tr w:rsidR="00923D34" w:rsidRPr="004A012E" w:rsidTr="00923D3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34" w:rsidRPr="004A012E" w:rsidRDefault="00923D34" w:rsidP="00905EA3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4A012E">
              <w:rPr>
                <w:sz w:val="24"/>
                <w:szCs w:val="24"/>
              </w:rPr>
              <w:t>4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34" w:rsidRPr="004A012E" w:rsidRDefault="00923D34" w:rsidP="00905EA3">
            <w:pPr>
              <w:spacing w:line="240" w:lineRule="auto"/>
              <w:ind w:left="-89" w:firstLine="142"/>
              <w:rPr>
                <w:sz w:val="24"/>
                <w:szCs w:val="24"/>
              </w:rPr>
            </w:pPr>
            <w:r w:rsidRPr="004A012E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34" w:rsidRPr="00584C3B" w:rsidRDefault="00923D34" w:rsidP="00905EA3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584C3B">
              <w:rPr>
                <w:b/>
                <w:sz w:val="24"/>
                <w:szCs w:val="24"/>
              </w:rPr>
              <w:t>ДУ</w:t>
            </w:r>
          </w:p>
        </w:tc>
      </w:tr>
      <w:tr w:rsidR="00923D34" w:rsidRPr="004A012E" w:rsidTr="00923D3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34" w:rsidRPr="004A012E" w:rsidRDefault="00923D34" w:rsidP="00905EA3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4A012E">
              <w:rPr>
                <w:sz w:val="24"/>
                <w:szCs w:val="24"/>
              </w:rPr>
              <w:t>5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34" w:rsidRPr="004A012E" w:rsidRDefault="00923D34" w:rsidP="00905EA3">
            <w:pPr>
              <w:spacing w:line="240" w:lineRule="auto"/>
              <w:ind w:left="-89" w:firstLine="142"/>
              <w:rPr>
                <w:sz w:val="24"/>
                <w:szCs w:val="24"/>
              </w:rPr>
            </w:pPr>
            <w:r w:rsidRPr="004A012E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34" w:rsidRPr="00584C3B" w:rsidRDefault="00923D34" w:rsidP="00905EA3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584C3B">
              <w:rPr>
                <w:b/>
                <w:sz w:val="24"/>
                <w:szCs w:val="24"/>
              </w:rPr>
              <w:t>ДУ</w:t>
            </w:r>
          </w:p>
        </w:tc>
      </w:tr>
      <w:tr w:rsidR="00923D34" w:rsidRPr="004A012E" w:rsidTr="00923D3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34" w:rsidRPr="004A012E" w:rsidRDefault="00923D34" w:rsidP="00905EA3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4A012E">
              <w:rPr>
                <w:sz w:val="24"/>
                <w:szCs w:val="24"/>
              </w:rPr>
              <w:t>6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34" w:rsidRPr="004A012E" w:rsidRDefault="00923D34" w:rsidP="00905EA3">
            <w:pPr>
              <w:spacing w:line="240" w:lineRule="auto"/>
              <w:ind w:left="-89" w:firstLine="142"/>
              <w:rPr>
                <w:sz w:val="24"/>
                <w:szCs w:val="24"/>
              </w:rPr>
            </w:pPr>
            <w:r w:rsidRPr="004A012E">
              <w:rPr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34" w:rsidRPr="00584C3B" w:rsidRDefault="00923D34" w:rsidP="00905EA3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584C3B">
              <w:rPr>
                <w:b/>
                <w:sz w:val="24"/>
                <w:szCs w:val="24"/>
              </w:rPr>
              <w:t>ДУ</w:t>
            </w:r>
          </w:p>
        </w:tc>
      </w:tr>
    </w:tbl>
    <w:p w:rsidR="009862E8" w:rsidRPr="00195656" w:rsidRDefault="009862E8" w:rsidP="009862E8">
      <w:pPr>
        <w:spacing w:line="240" w:lineRule="auto"/>
        <w:ind w:firstLine="708"/>
        <w:rPr>
          <w:sz w:val="24"/>
          <w:szCs w:val="24"/>
        </w:rPr>
      </w:pPr>
      <w:r w:rsidRPr="00195656">
        <w:rPr>
          <w:sz w:val="24"/>
          <w:szCs w:val="24"/>
        </w:rPr>
        <w:t xml:space="preserve">* - указывается один из вариантов: </w:t>
      </w:r>
      <w:r w:rsidRPr="00195656">
        <w:rPr>
          <w:b/>
          <w:sz w:val="24"/>
          <w:szCs w:val="24"/>
        </w:rPr>
        <w:t>«А», «Б», «ДУ», «ВНД»</w:t>
      </w:r>
    </w:p>
    <w:p w:rsidR="009862E8" w:rsidRPr="00195656" w:rsidRDefault="009862E8" w:rsidP="009862E8">
      <w:pPr>
        <w:spacing w:line="240" w:lineRule="auto"/>
        <w:ind w:firstLine="0"/>
        <w:rPr>
          <w:sz w:val="24"/>
          <w:szCs w:val="24"/>
        </w:rPr>
      </w:pPr>
    </w:p>
    <w:p w:rsidR="006B5485" w:rsidRDefault="006B5485" w:rsidP="006B5485">
      <w:pPr>
        <w:spacing w:line="240" w:lineRule="auto"/>
        <w:ind w:firstLine="0"/>
        <w:rPr>
          <w:b/>
          <w:sz w:val="24"/>
          <w:szCs w:val="24"/>
        </w:rPr>
      </w:pPr>
      <w:r w:rsidRPr="006B5485">
        <w:rPr>
          <w:b/>
          <w:sz w:val="24"/>
          <w:szCs w:val="24"/>
        </w:rPr>
        <w:t>3.4 Состояние доступности основных структурно-функциональных зон</w:t>
      </w:r>
    </w:p>
    <w:p w:rsidR="000D18AC" w:rsidRDefault="000D18AC" w:rsidP="006B5485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4780"/>
        <w:gridCol w:w="2879"/>
        <w:gridCol w:w="878"/>
        <w:gridCol w:w="1324"/>
      </w:tblGrid>
      <w:tr w:rsidR="000D18AC" w:rsidRPr="000D18AC" w:rsidTr="00C1652A">
        <w:trPr>
          <w:trHeight w:val="20"/>
        </w:trPr>
        <w:tc>
          <w:tcPr>
            <w:tcW w:w="178" w:type="pct"/>
            <w:vMerge w:val="restar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D18AC">
              <w:rPr>
                <w:sz w:val="18"/>
                <w:szCs w:val="18"/>
              </w:rPr>
              <w:t>№№</w:t>
            </w:r>
          </w:p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0D18AC">
              <w:rPr>
                <w:sz w:val="18"/>
                <w:szCs w:val="18"/>
              </w:rPr>
              <w:t>п</w:t>
            </w:r>
            <w:proofErr w:type="gramEnd"/>
            <w:r w:rsidRPr="000D18AC">
              <w:rPr>
                <w:sz w:val="18"/>
                <w:szCs w:val="18"/>
              </w:rPr>
              <w:t>/п</w:t>
            </w:r>
          </w:p>
        </w:tc>
        <w:tc>
          <w:tcPr>
            <w:tcW w:w="2316" w:type="pct"/>
            <w:vMerge w:val="restar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0D18AC">
              <w:rPr>
                <w:b/>
                <w:sz w:val="18"/>
                <w:szCs w:val="18"/>
              </w:rPr>
              <w:t>Основные структурно-функциональные зоны</w:t>
            </w:r>
          </w:p>
        </w:tc>
        <w:tc>
          <w:tcPr>
            <w:tcW w:w="1404" w:type="pct"/>
            <w:vMerge w:val="restart"/>
            <w:vAlign w:val="center"/>
          </w:tcPr>
          <w:p w:rsidR="000D18AC" w:rsidRPr="000D18AC" w:rsidRDefault="000D18AC" w:rsidP="000D18AC">
            <w:pPr>
              <w:spacing w:line="240" w:lineRule="auto"/>
              <w:ind w:firstLine="108"/>
              <w:jc w:val="center"/>
              <w:rPr>
                <w:b/>
                <w:sz w:val="18"/>
                <w:szCs w:val="18"/>
              </w:rPr>
            </w:pPr>
            <w:r w:rsidRPr="000D18AC">
              <w:rPr>
                <w:b/>
                <w:sz w:val="18"/>
                <w:szCs w:val="18"/>
              </w:rPr>
              <w:t>Состояние доступности,</w:t>
            </w:r>
          </w:p>
          <w:p w:rsidR="000D18AC" w:rsidRPr="000D18AC" w:rsidRDefault="000D18AC" w:rsidP="000D18AC">
            <w:pPr>
              <w:spacing w:line="240" w:lineRule="auto"/>
              <w:ind w:firstLine="108"/>
              <w:jc w:val="center"/>
              <w:rPr>
                <w:b/>
                <w:sz w:val="18"/>
                <w:szCs w:val="18"/>
              </w:rPr>
            </w:pPr>
            <w:r w:rsidRPr="000D18AC">
              <w:rPr>
                <w:b/>
                <w:sz w:val="18"/>
                <w:szCs w:val="18"/>
              </w:rPr>
              <w:t>в том числе для основных категорий инвалидов**</w:t>
            </w:r>
          </w:p>
        </w:tc>
        <w:tc>
          <w:tcPr>
            <w:tcW w:w="1102" w:type="pct"/>
            <w:gridSpan w:val="2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0D18AC">
              <w:rPr>
                <w:b/>
                <w:sz w:val="18"/>
                <w:szCs w:val="18"/>
              </w:rPr>
              <w:t>Приложение</w:t>
            </w:r>
          </w:p>
        </w:tc>
      </w:tr>
      <w:tr w:rsidR="000D18AC" w:rsidRPr="000D18AC" w:rsidTr="00C1652A">
        <w:trPr>
          <w:trHeight w:val="20"/>
        </w:trPr>
        <w:tc>
          <w:tcPr>
            <w:tcW w:w="178" w:type="pct"/>
            <w:vMerge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16" w:type="pct"/>
            <w:vMerge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pct"/>
            <w:vMerge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D18AC">
              <w:rPr>
                <w:sz w:val="18"/>
                <w:szCs w:val="18"/>
              </w:rPr>
              <w:t>№ на плане</w:t>
            </w:r>
          </w:p>
        </w:tc>
        <w:tc>
          <w:tcPr>
            <w:tcW w:w="658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D18AC">
              <w:rPr>
                <w:sz w:val="18"/>
                <w:szCs w:val="18"/>
              </w:rPr>
              <w:t>№ фото</w:t>
            </w:r>
          </w:p>
        </w:tc>
      </w:tr>
      <w:tr w:rsidR="000D18AC" w:rsidRPr="000D18AC" w:rsidTr="00C1652A">
        <w:trPr>
          <w:trHeight w:val="20"/>
        </w:trPr>
        <w:tc>
          <w:tcPr>
            <w:tcW w:w="178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18AC">
              <w:rPr>
                <w:sz w:val="24"/>
                <w:szCs w:val="24"/>
              </w:rPr>
              <w:t>1</w:t>
            </w:r>
          </w:p>
        </w:tc>
        <w:tc>
          <w:tcPr>
            <w:tcW w:w="2316" w:type="pct"/>
          </w:tcPr>
          <w:p w:rsidR="000D18AC" w:rsidRPr="000D18AC" w:rsidRDefault="000D18AC" w:rsidP="000D18A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D18AC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1404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0D18AC">
              <w:rPr>
                <w:rFonts w:eastAsia="Times New Roman"/>
                <w:b/>
                <w:sz w:val="22"/>
                <w:szCs w:val="22"/>
                <w:lang w:eastAsia="ru-RU"/>
              </w:rPr>
              <w:t>ДУ</w:t>
            </w:r>
          </w:p>
        </w:tc>
        <w:tc>
          <w:tcPr>
            <w:tcW w:w="444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58" w:type="pct"/>
            <w:vAlign w:val="center"/>
          </w:tcPr>
          <w:p w:rsidR="000D18AC" w:rsidRPr="00AB752F" w:rsidRDefault="000D18AC" w:rsidP="000D18A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  <w:lang w:val="uk-UA" w:eastAsia="ru-RU"/>
              </w:rPr>
            </w:pPr>
            <w:r w:rsidRPr="00AB752F">
              <w:rPr>
                <w:rFonts w:eastAsia="Times New Roman"/>
                <w:b/>
                <w:color w:val="000000" w:themeColor="text1"/>
                <w:sz w:val="22"/>
                <w:szCs w:val="22"/>
                <w:lang w:val="uk-UA" w:eastAsia="ru-RU"/>
              </w:rPr>
              <w:t>1, 2, 3, 4</w:t>
            </w:r>
          </w:p>
        </w:tc>
      </w:tr>
      <w:tr w:rsidR="000D18AC" w:rsidRPr="000D18AC" w:rsidTr="00C1652A">
        <w:trPr>
          <w:trHeight w:val="20"/>
        </w:trPr>
        <w:tc>
          <w:tcPr>
            <w:tcW w:w="178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18AC">
              <w:rPr>
                <w:sz w:val="24"/>
                <w:szCs w:val="24"/>
              </w:rPr>
              <w:t>2</w:t>
            </w:r>
          </w:p>
        </w:tc>
        <w:tc>
          <w:tcPr>
            <w:tcW w:w="2316" w:type="pct"/>
          </w:tcPr>
          <w:p w:rsidR="000D18AC" w:rsidRPr="000D18AC" w:rsidRDefault="000D18AC" w:rsidP="000D18A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D18AC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1404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123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0D18AC">
              <w:rPr>
                <w:rFonts w:eastAsia="Times New Roman"/>
                <w:b/>
                <w:sz w:val="22"/>
                <w:szCs w:val="22"/>
                <w:lang w:eastAsia="ru-RU"/>
              </w:rPr>
              <w:t>ДЧ-И (О, С, Г, У), ДУ (К)</w:t>
            </w:r>
          </w:p>
        </w:tc>
        <w:tc>
          <w:tcPr>
            <w:tcW w:w="444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8" w:type="pct"/>
            <w:vAlign w:val="center"/>
          </w:tcPr>
          <w:p w:rsidR="000D18AC" w:rsidRPr="00AB752F" w:rsidRDefault="000D18AC" w:rsidP="000D18AC">
            <w:pPr>
              <w:spacing w:line="240" w:lineRule="auto"/>
              <w:ind w:firstLine="123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AB752F">
              <w:rPr>
                <w:b/>
                <w:color w:val="000000" w:themeColor="text1"/>
                <w:sz w:val="22"/>
                <w:szCs w:val="22"/>
              </w:rPr>
              <w:t>5,6</w:t>
            </w:r>
          </w:p>
        </w:tc>
      </w:tr>
      <w:tr w:rsidR="000D18AC" w:rsidRPr="000D18AC" w:rsidTr="00C1652A">
        <w:trPr>
          <w:trHeight w:val="20"/>
        </w:trPr>
        <w:tc>
          <w:tcPr>
            <w:tcW w:w="178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18AC">
              <w:rPr>
                <w:sz w:val="24"/>
                <w:szCs w:val="24"/>
              </w:rPr>
              <w:t>3</w:t>
            </w:r>
          </w:p>
        </w:tc>
        <w:tc>
          <w:tcPr>
            <w:tcW w:w="2316" w:type="pct"/>
          </w:tcPr>
          <w:p w:rsidR="000D18AC" w:rsidRPr="000D18AC" w:rsidRDefault="000D18AC" w:rsidP="000D18A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D18AC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1404" w:type="pct"/>
            <w:vAlign w:val="center"/>
          </w:tcPr>
          <w:p w:rsidR="000D18AC" w:rsidRPr="000D18AC" w:rsidRDefault="000D18AC" w:rsidP="000D18AC">
            <w:pPr>
              <w:spacing w:line="240" w:lineRule="auto"/>
              <w:ind w:hanging="73"/>
              <w:jc w:val="center"/>
              <w:rPr>
                <w:b/>
                <w:sz w:val="22"/>
                <w:szCs w:val="22"/>
              </w:rPr>
            </w:pPr>
            <w:r w:rsidRPr="000D18AC">
              <w:rPr>
                <w:b/>
                <w:sz w:val="22"/>
                <w:szCs w:val="22"/>
              </w:rPr>
              <w:t>ДУ</w:t>
            </w:r>
          </w:p>
        </w:tc>
        <w:tc>
          <w:tcPr>
            <w:tcW w:w="444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8" w:type="pct"/>
            <w:vAlign w:val="center"/>
          </w:tcPr>
          <w:p w:rsidR="000D18AC" w:rsidRPr="00AB752F" w:rsidRDefault="008E4452" w:rsidP="000D18A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AB752F">
              <w:rPr>
                <w:b/>
                <w:color w:val="000000" w:themeColor="text1"/>
                <w:sz w:val="22"/>
                <w:szCs w:val="22"/>
              </w:rPr>
              <w:t>5,6,7</w:t>
            </w:r>
          </w:p>
        </w:tc>
      </w:tr>
      <w:tr w:rsidR="000D18AC" w:rsidRPr="000D18AC" w:rsidTr="004B510B">
        <w:trPr>
          <w:trHeight w:val="20"/>
        </w:trPr>
        <w:tc>
          <w:tcPr>
            <w:tcW w:w="178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18AC">
              <w:rPr>
                <w:sz w:val="24"/>
                <w:szCs w:val="24"/>
              </w:rPr>
              <w:t>4</w:t>
            </w:r>
          </w:p>
        </w:tc>
        <w:tc>
          <w:tcPr>
            <w:tcW w:w="2316" w:type="pct"/>
          </w:tcPr>
          <w:p w:rsidR="000D18AC" w:rsidRPr="000D18AC" w:rsidRDefault="000D18AC" w:rsidP="000D18A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D18AC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1404" w:type="pct"/>
            <w:vAlign w:val="center"/>
          </w:tcPr>
          <w:p w:rsidR="000D18AC" w:rsidRPr="000D18AC" w:rsidRDefault="000D18AC" w:rsidP="004B510B">
            <w:pPr>
              <w:spacing w:line="240" w:lineRule="auto"/>
              <w:ind w:hanging="79"/>
              <w:jc w:val="center"/>
              <w:rPr>
                <w:b/>
                <w:sz w:val="22"/>
                <w:szCs w:val="22"/>
              </w:rPr>
            </w:pPr>
            <w:r w:rsidRPr="000D18AC">
              <w:rPr>
                <w:b/>
                <w:color w:val="191919"/>
                <w:sz w:val="22"/>
                <w:szCs w:val="22"/>
              </w:rPr>
              <w:t>ДЧ-В</w:t>
            </w:r>
          </w:p>
        </w:tc>
        <w:tc>
          <w:tcPr>
            <w:tcW w:w="444" w:type="pct"/>
            <w:vAlign w:val="center"/>
          </w:tcPr>
          <w:p w:rsidR="000D18AC" w:rsidRPr="000D18AC" w:rsidRDefault="000D18AC" w:rsidP="000D18AC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58" w:type="pct"/>
            <w:vAlign w:val="center"/>
          </w:tcPr>
          <w:p w:rsidR="000D18AC" w:rsidRPr="00AB752F" w:rsidRDefault="000D18AC" w:rsidP="000D18A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D18AC" w:rsidRPr="000D18AC" w:rsidTr="00C1652A">
        <w:trPr>
          <w:trHeight w:val="20"/>
        </w:trPr>
        <w:tc>
          <w:tcPr>
            <w:tcW w:w="178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18AC">
              <w:rPr>
                <w:sz w:val="24"/>
                <w:szCs w:val="24"/>
              </w:rPr>
              <w:t>5</w:t>
            </w:r>
          </w:p>
        </w:tc>
        <w:tc>
          <w:tcPr>
            <w:tcW w:w="2316" w:type="pct"/>
          </w:tcPr>
          <w:p w:rsidR="000D18AC" w:rsidRPr="000D18AC" w:rsidRDefault="000D18AC" w:rsidP="000D18A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D18AC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404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2"/>
                <w:szCs w:val="22"/>
                <w:lang w:val="uk-UA" w:eastAsia="ru-RU"/>
              </w:rPr>
            </w:pPr>
            <w:r w:rsidRPr="000D18AC">
              <w:rPr>
                <w:rFonts w:eastAsia="Times New Roman"/>
                <w:b/>
                <w:sz w:val="22"/>
                <w:szCs w:val="22"/>
                <w:lang w:eastAsia="ru-RU"/>
              </w:rPr>
              <w:t>ДП-И (О, С, Г, У), Д</w:t>
            </w:r>
            <w:proofErr w:type="gramStart"/>
            <w:r w:rsidRPr="000D18AC">
              <w:rPr>
                <w:rFonts w:eastAsia="Times New Roman"/>
                <w:b/>
                <w:sz w:val="22"/>
                <w:szCs w:val="22"/>
                <w:lang w:eastAsia="ru-RU"/>
              </w:rPr>
              <w:t>У(</w:t>
            </w:r>
            <w:proofErr w:type="gramEnd"/>
            <w:r w:rsidRPr="000D18AC">
              <w:rPr>
                <w:rFonts w:eastAsia="Times New Roman"/>
                <w:b/>
                <w:sz w:val="22"/>
                <w:szCs w:val="22"/>
                <w:lang w:eastAsia="ru-RU"/>
              </w:rPr>
              <w:t>К)</w:t>
            </w:r>
          </w:p>
        </w:tc>
        <w:tc>
          <w:tcPr>
            <w:tcW w:w="444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8" w:type="pct"/>
            <w:vAlign w:val="center"/>
          </w:tcPr>
          <w:p w:rsidR="000D18AC" w:rsidRPr="00AB752F" w:rsidRDefault="000D18AC" w:rsidP="000D18A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D18AC" w:rsidRPr="000D18AC" w:rsidTr="00C1652A">
        <w:trPr>
          <w:trHeight w:val="20"/>
        </w:trPr>
        <w:tc>
          <w:tcPr>
            <w:tcW w:w="178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18AC">
              <w:rPr>
                <w:sz w:val="24"/>
                <w:szCs w:val="24"/>
              </w:rPr>
              <w:t>6</w:t>
            </w:r>
          </w:p>
        </w:tc>
        <w:tc>
          <w:tcPr>
            <w:tcW w:w="2316" w:type="pct"/>
          </w:tcPr>
          <w:p w:rsidR="000D18AC" w:rsidRPr="000D18AC" w:rsidRDefault="000D18AC" w:rsidP="000D18A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D18AC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1404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D18AC">
              <w:rPr>
                <w:rFonts w:eastAsia="Times New Roman"/>
                <w:b/>
                <w:sz w:val="22"/>
                <w:szCs w:val="22"/>
                <w:lang w:eastAsia="ar-SA"/>
              </w:rPr>
              <w:t>ДЧ-И (К, О, С, Г, У)</w:t>
            </w:r>
          </w:p>
        </w:tc>
        <w:tc>
          <w:tcPr>
            <w:tcW w:w="444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D18A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58" w:type="pct"/>
            <w:vAlign w:val="center"/>
          </w:tcPr>
          <w:p w:rsidR="000D18AC" w:rsidRPr="00AB752F" w:rsidRDefault="000D18AC" w:rsidP="000D18A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D18AC" w:rsidRPr="000D18AC" w:rsidTr="00C1652A">
        <w:trPr>
          <w:trHeight w:val="20"/>
        </w:trPr>
        <w:tc>
          <w:tcPr>
            <w:tcW w:w="178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18AC">
              <w:rPr>
                <w:sz w:val="24"/>
                <w:szCs w:val="24"/>
              </w:rPr>
              <w:t>7</w:t>
            </w:r>
          </w:p>
        </w:tc>
        <w:tc>
          <w:tcPr>
            <w:tcW w:w="2316" w:type="pct"/>
          </w:tcPr>
          <w:p w:rsidR="000D18AC" w:rsidRPr="000D18AC" w:rsidRDefault="000D18AC" w:rsidP="000D18A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D18AC">
              <w:rPr>
                <w:sz w:val="24"/>
                <w:szCs w:val="24"/>
              </w:rPr>
              <w:t>Пути движения</w:t>
            </w:r>
          </w:p>
          <w:p w:rsidR="000D18AC" w:rsidRPr="000D18AC" w:rsidRDefault="000D18AC" w:rsidP="000D18A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D18AC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1404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0D18AC">
              <w:rPr>
                <w:rFonts w:eastAsia="Times New Roman"/>
                <w:b/>
                <w:sz w:val="22"/>
                <w:szCs w:val="22"/>
                <w:lang w:eastAsia="ru-RU"/>
              </w:rPr>
              <w:t>ДУ</w:t>
            </w:r>
          </w:p>
        </w:tc>
        <w:tc>
          <w:tcPr>
            <w:tcW w:w="444" w:type="pct"/>
            <w:vAlign w:val="center"/>
          </w:tcPr>
          <w:p w:rsidR="000D18AC" w:rsidRPr="000D18AC" w:rsidRDefault="000D18AC" w:rsidP="000D18A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58" w:type="pct"/>
            <w:vAlign w:val="center"/>
          </w:tcPr>
          <w:p w:rsidR="000D18AC" w:rsidRPr="00AB752F" w:rsidRDefault="008E4452" w:rsidP="000D18A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AB752F">
              <w:rPr>
                <w:rFonts w:eastAsia="Times New Roman"/>
                <w:b/>
                <w:color w:val="000000" w:themeColor="text1"/>
                <w:sz w:val="22"/>
                <w:szCs w:val="22"/>
                <w:lang w:eastAsia="ru-RU"/>
              </w:rPr>
              <w:t>3,4</w:t>
            </w:r>
          </w:p>
        </w:tc>
      </w:tr>
    </w:tbl>
    <w:p w:rsidR="006B5485" w:rsidRPr="006B5485" w:rsidRDefault="006B5485" w:rsidP="006B5485">
      <w:pPr>
        <w:spacing w:line="240" w:lineRule="auto"/>
        <w:rPr>
          <w:sz w:val="24"/>
          <w:szCs w:val="24"/>
        </w:rPr>
      </w:pPr>
    </w:p>
    <w:p w:rsidR="009862E8" w:rsidRPr="006B5485" w:rsidRDefault="009862E8" w:rsidP="009862E8">
      <w:pPr>
        <w:spacing w:line="240" w:lineRule="auto"/>
        <w:ind w:firstLine="0"/>
        <w:rPr>
          <w:sz w:val="22"/>
          <w:szCs w:val="22"/>
        </w:rPr>
      </w:pPr>
      <w:r w:rsidRPr="006B5485">
        <w:rPr>
          <w:b/>
          <w:sz w:val="22"/>
          <w:szCs w:val="22"/>
        </w:rPr>
        <w:t xml:space="preserve">** </w:t>
      </w:r>
      <w:r w:rsidRPr="006B5485">
        <w:rPr>
          <w:sz w:val="22"/>
          <w:szCs w:val="22"/>
        </w:rPr>
        <w:t>Указывается</w:t>
      </w:r>
      <w:proofErr w:type="gramStart"/>
      <w:r w:rsidRPr="006B5485">
        <w:rPr>
          <w:sz w:val="22"/>
          <w:szCs w:val="22"/>
        </w:rPr>
        <w:t>:</w:t>
      </w:r>
      <w:r w:rsidRPr="006B5485">
        <w:rPr>
          <w:b/>
          <w:sz w:val="22"/>
          <w:szCs w:val="22"/>
        </w:rPr>
        <w:t>Д</w:t>
      </w:r>
      <w:proofErr w:type="gramEnd"/>
      <w:r w:rsidRPr="006B5485">
        <w:rPr>
          <w:b/>
          <w:sz w:val="22"/>
          <w:szCs w:val="22"/>
        </w:rPr>
        <w:t>П-В</w:t>
      </w:r>
      <w:r w:rsidRPr="006B5485">
        <w:rPr>
          <w:sz w:val="22"/>
          <w:szCs w:val="22"/>
        </w:rPr>
        <w:t xml:space="preserve"> - доступно полностью всем;</w:t>
      </w:r>
      <w:r w:rsidRPr="006B5485">
        <w:rPr>
          <w:b/>
          <w:sz w:val="22"/>
          <w:szCs w:val="22"/>
        </w:rPr>
        <w:t>ДП-И</w:t>
      </w:r>
      <w:r w:rsidRPr="006B5485">
        <w:rPr>
          <w:sz w:val="22"/>
          <w:szCs w:val="22"/>
        </w:rPr>
        <w:t xml:space="preserve"> (К, О, С, Г, У) – доступно полностью избирательно (указать категории инвалидов); </w:t>
      </w:r>
      <w:r w:rsidRPr="006B5485">
        <w:rPr>
          <w:b/>
          <w:sz w:val="22"/>
          <w:szCs w:val="22"/>
        </w:rPr>
        <w:t>ДЧ-В</w:t>
      </w:r>
      <w:r w:rsidRPr="006B5485">
        <w:rPr>
          <w:sz w:val="22"/>
          <w:szCs w:val="22"/>
        </w:rPr>
        <w:t xml:space="preserve"> - доступно частично всем; </w:t>
      </w:r>
      <w:r w:rsidRPr="006B5485">
        <w:rPr>
          <w:b/>
          <w:sz w:val="22"/>
          <w:szCs w:val="22"/>
        </w:rPr>
        <w:t>ДЧ-И</w:t>
      </w:r>
      <w:r w:rsidRPr="006B5485">
        <w:rPr>
          <w:sz w:val="22"/>
          <w:szCs w:val="22"/>
        </w:rPr>
        <w:t xml:space="preserve"> (К, О, С, Г, У) – доступно частично избирательно (указать категории инвалидов);</w:t>
      </w:r>
      <w:r w:rsidRPr="006B5485">
        <w:rPr>
          <w:b/>
          <w:sz w:val="22"/>
          <w:szCs w:val="22"/>
        </w:rPr>
        <w:t>ДУ</w:t>
      </w:r>
      <w:r w:rsidRPr="006B5485">
        <w:rPr>
          <w:sz w:val="22"/>
          <w:szCs w:val="22"/>
        </w:rPr>
        <w:t xml:space="preserve"> - доступно условно, </w:t>
      </w:r>
      <w:r w:rsidRPr="006B5485">
        <w:rPr>
          <w:b/>
          <w:sz w:val="22"/>
          <w:szCs w:val="22"/>
        </w:rPr>
        <w:t>ВНД</w:t>
      </w:r>
      <w:r w:rsidRPr="006B5485">
        <w:rPr>
          <w:sz w:val="22"/>
          <w:szCs w:val="22"/>
        </w:rPr>
        <w:t>–временно недоступно</w:t>
      </w:r>
    </w:p>
    <w:p w:rsidR="009862E8" w:rsidRPr="00195656" w:rsidRDefault="009862E8" w:rsidP="009862E8">
      <w:pPr>
        <w:spacing w:line="240" w:lineRule="auto"/>
        <w:ind w:firstLine="0"/>
        <w:rPr>
          <w:sz w:val="24"/>
          <w:szCs w:val="24"/>
        </w:rPr>
      </w:pPr>
    </w:p>
    <w:p w:rsidR="00652DEA" w:rsidRDefault="00652DEA" w:rsidP="006B5485">
      <w:pPr>
        <w:spacing w:line="240" w:lineRule="auto"/>
        <w:rPr>
          <w:b/>
          <w:color w:val="191919"/>
          <w:sz w:val="22"/>
          <w:szCs w:val="22"/>
        </w:rPr>
      </w:pPr>
    </w:p>
    <w:p w:rsidR="006B5485" w:rsidRPr="006B5485" w:rsidRDefault="006B5485" w:rsidP="006B5485">
      <w:pPr>
        <w:spacing w:line="240" w:lineRule="auto"/>
        <w:rPr>
          <w:i/>
          <w:color w:val="191919"/>
          <w:sz w:val="22"/>
          <w:szCs w:val="22"/>
        </w:rPr>
      </w:pPr>
      <w:r w:rsidRPr="006B5485">
        <w:rPr>
          <w:b/>
          <w:color w:val="191919"/>
          <w:sz w:val="22"/>
          <w:szCs w:val="22"/>
        </w:rPr>
        <w:lastRenderedPageBreak/>
        <w:t>3.5. ИТОГОВОЕ ЗАКЛЮЧЕНИЕ о состоянии доступности объекта</w:t>
      </w:r>
      <w:r w:rsidRPr="006B5485">
        <w:rPr>
          <w:color w:val="191919"/>
          <w:sz w:val="22"/>
          <w:szCs w:val="22"/>
        </w:rPr>
        <w:t xml:space="preserve">:   </w:t>
      </w:r>
      <w:r w:rsidRPr="006B5485">
        <w:rPr>
          <w:b/>
          <w:color w:val="191919"/>
          <w:sz w:val="22"/>
          <w:szCs w:val="22"/>
          <w:u w:val="single"/>
        </w:rPr>
        <w:t>ДУ</w:t>
      </w:r>
    </w:p>
    <w:p w:rsidR="006B5485" w:rsidRPr="006B5485" w:rsidRDefault="006B5485" w:rsidP="006B5485">
      <w:pPr>
        <w:spacing w:line="240" w:lineRule="auto"/>
        <w:ind w:firstLine="0"/>
        <w:rPr>
          <w:rFonts w:cs="Calibri"/>
          <w:b/>
          <w:i/>
          <w:color w:val="191919"/>
          <w:sz w:val="24"/>
          <w:szCs w:val="24"/>
        </w:rPr>
      </w:pPr>
      <w:r w:rsidRPr="006B5485">
        <w:rPr>
          <w:i/>
          <w:color w:val="191919"/>
          <w:sz w:val="24"/>
          <w:szCs w:val="24"/>
        </w:rPr>
        <w:t xml:space="preserve">     Для решения вопросов доступности для </w:t>
      </w:r>
      <w:r w:rsidRPr="006B5485">
        <w:rPr>
          <w:b/>
          <w:i/>
          <w:color w:val="191919"/>
          <w:sz w:val="24"/>
          <w:szCs w:val="24"/>
          <w:u w:val="single"/>
        </w:rPr>
        <w:t>всех категорий инвалидов</w:t>
      </w:r>
      <w:r w:rsidRPr="006B5485">
        <w:rPr>
          <w:i/>
          <w:color w:val="191919"/>
          <w:sz w:val="24"/>
          <w:szCs w:val="24"/>
        </w:rPr>
        <w:t xml:space="preserve"> в качестве безусловно обязательных мер требуется, прежде всего, установить информацию об ОСИ у входа в здание, обозначить направление движения </w:t>
      </w:r>
      <w:proofErr w:type="gramStart"/>
      <w:r w:rsidRPr="006B5485">
        <w:rPr>
          <w:i/>
          <w:color w:val="191919"/>
          <w:sz w:val="24"/>
          <w:szCs w:val="24"/>
        </w:rPr>
        <w:t>ко</w:t>
      </w:r>
      <w:proofErr w:type="gramEnd"/>
      <w:r w:rsidRPr="006B5485">
        <w:rPr>
          <w:i/>
          <w:color w:val="191919"/>
          <w:sz w:val="24"/>
          <w:szCs w:val="24"/>
        </w:rPr>
        <w:t xml:space="preserve"> входам для МГН (маломобильных групп населения), отремонтировать покрытие пешеходных путей на прилегающей территории, продумать и обозначить на схемах наиболее оптимальные пути движения к зоне целевого назначения и санитарно-гигиеническим помещениям, а так же организовать  систему оповещения в экстренных случаях и обозначить пути эвакуации.</w:t>
      </w:r>
    </w:p>
    <w:p w:rsidR="006B5485" w:rsidRPr="006B5485" w:rsidRDefault="006B5485" w:rsidP="006B5485">
      <w:pPr>
        <w:spacing w:line="240" w:lineRule="auto"/>
        <w:ind w:firstLine="0"/>
        <w:rPr>
          <w:rFonts w:cs="Calibri"/>
          <w:b/>
          <w:i/>
          <w:color w:val="191919"/>
          <w:sz w:val="24"/>
          <w:szCs w:val="24"/>
        </w:rPr>
      </w:pPr>
      <w:r w:rsidRPr="006B5485">
        <w:rPr>
          <w:b/>
          <w:i/>
          <w:color w:val="191919"/>
          <w:sz w:val="24"/>
          <w:szCs w:val="24"/>
        </w:rPr>
        <w:t xml:space="preserve">      Для обеспечения частичной доступности объекта для инвалидов с нарушением слуха</w:t>
      </w:r>
      <w:r w:rsidRPr="006B5485">
        <w:rPr>
          <w:i/>
          <w:color w:val="191919"/>
          <w:sz w:val="24"/>
          <w:szCs w:val="24"/>
        </w:rPr>
        <w:t>, необходимо предусмотреть возможность усиления звука (индукционная петля), разработать систему информационного сопровождения на путях движения внутри здания и в зонах целевого назначения.</w:t>
      </w:r>
    </w:p>
    <w:p w:rsidR="006B5485" w:rsidRPr="006B5485" w:rsidRDefault="006B5485" w:rsidP="006B5485">
      <w:pPr>
        <w:spacing w:line="240" w:lineRule="auto"/>
        <w:ind w:firstLine="0"/>
        <w:rPr>
          <w:rFonts w:cs="Calibri"/>
          <w:b/>
          <w:i/>
          <w:color w:val="191919"/>
          <w:sz w:val="24"/>
          <w:szCs w:val="24"/>
        </w:rPr>
      </w:pPr>
      <w:r w:rsidRPr="006B5485">
        <w:rPr>
          <w:b/>
          <w:i/>
          <w:color w:val="191919"/>
          <w:sz w:val="24"/>
          <w:szCs w:val="24"/>
        </w:rPr>
        <w:t xml:space="preserve">     Для обеспечения полной доступности объекта для инвалидов, передвигающихся на креслах колясках</w:t>
      </w:r>
      <w:r w:rsidRPr="006B5485">
        <w:rPr>
          <w:i/>
          <w:color w:val="191919"/>
          <w:sz w:val="24"/>
          <w:szCs w:val="24"/>
        </w:rPr>
        <w:t xml:space="preserve"> требуется, произвести текущий ремонт покрытия путей движения, привести пороги на входах в зоны целевого назначения к нормативу, оборудовать санитарно-гигиенические помещения согласно нормативам для данной категории инвалидов.</w:t>
      </w:r>
    </w:p>
    <w:p w:rsidR="006B5485" w:rsidRPr="006B5485" w:rsidRDefault="006B5485" w:rsidP="006B5485">
      <w:pPr>
        <w:spacing w:line="240" w:lineRule="auto"/>
        <w:ind w:firstLine="0"/>
        <w:rPr>
          <w:rFonts w:cs="Calibri"/>
          <w:b/>
          <w:i/>
          <w:color w:val="191919"/>
          <w:sz w:val="24"/>
          <w:szCs w:val="24"/>
        </w:rPr>
      </w:pPr>
      <w:r w:rsidRPr="006B5485">
        <w:rPr>
          <w:b/>
          <w:i/>
          <w:color w:val="191919"/>
          <w:sz w:val="24"/>
          <w:szCs w:val="24"/>
        </w:rPr>
        <w:t xml:space="preserve">     Для обеспечения полной доступности объекта для инвалидов с патологией опорно-двигательного аппарата </w:t>
      </w:r>
      <w:r w:rsidRPr="006B5485">
        <w:rPr>
          <w:i/>
          <w:color w:val="191919"/>
          <w:sz w:val="24"/>
          <w:szCs w:val="24"/>
        </w:rPr>
        <w:t>требуется установка нормативных поручней на площадке главного входа, привести пороги к нормативу.</w:t>
      </w:r>
    </w:p>
    <w:p w:rsidR="006B5485" w:rsidRPr="006B5485" w:rsidRDefault="006B5485" w:rsidP="006B5485">
      <w:pPr>
        <w:spacing w:line="240" w:lineRule="auto"/>
        <w:ind w:firstLine="0"/>
        <w:rPr>
          <w:b/>
          <w:color w:val="191919"/>
          <w:sz w:val="24"/>
          <w:szCs w:val="24"/>
        </w:rPr>
      </w:pPr>
      <w:r w:rsidRPr="006B5485">
        <w:rPr>
          <w:b/>
          <w:i/>
          <w:color w:val="191919"/>
          <w:sz w:val="24"/>
          <w:szCs w:val="24"/>
        </w:rPr>
        <w:t xml:space="preserve">    Для обеспечения полной доступности для инвалидов с нарушениями зрения</w:t>
      </w:r>
      <w:r w:rsidRPr="006B5485">
        <w:rPr>
          <w:i/>
          <w:color w:val="191919"/>
          <w:sz w:val="24"/>
          <w:szCs w:val="24"/>
        </w:rPr>
        <w:t xml:space="preserve"> разработать комплексное развитие системы информации на объекте с использованием контрастных цветовых и тактильных направляющих на всех путях движения, в том числе и на прилегающей территории, дублирование основной информации рельефно-точечным шрифтом и акустической информацией.</w:t>
      </w:r>
    </w:p>
    <w:p w:rsidR="009862E8" w:rsidRDefault="009862E8" w:rsidP="009862E8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4. Управленческое решение</w:t>
      </w:r>
    </w:p>
    <w:p w:rsidR="009862E8" w:rsidRDefault="009862E8" w:rsidP="009862E8">
      <w:pPr>
        <w:spacing w:line="240" w:lineRule="auto"/>
        <w:ind w:firstLine="0"/>
        <w:jc w:val="center"/>
        <w:rPr>
          <w:sz w:val="24"/>
          <w:szCs w:val="24"/>
        </w:rPr>
      </w:pPr>
    </w:p>
    <w:p w:rsidR="007B0DF6" w:rsidRPr="007B0DF6" w:rsidRDefault="007B0DF6" w:rsidP="007B0DF6">
      <w:pPr>
        <w:spacing w:line="240" w:lineRule="auto"/>
        <w:ind w:firstLine="0"/>
        <w:rPr>
          <w:sz w:val="24"/>
          <w:szCs w:val="24"/>
        </w:rPr>
      </w:pPr>
      <w:r w:rsidRPr="007B0DF6">
        <w:rPr>
          <w:sz w:val="24"/>
          <w:szCs w:val="24"/>
        </w:rPr>
        <w:t>4.1. Рекомендации по адаптации основных структурных элементов объекта:</w:t>
      </w:r>
    </w:p>
    <w:p w:rsidR="007B0DF6" w:rsidRPr="007B0DF6" w:rsidRDefault="007B0DF6" w:rsidP="007B0DF6">
      <w:pPr>
        <w:spacing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4963"/>
        <w:gridCol w:w="4784"/>
      </w:tblGrid>
      <w:tr w:rsidR="007B0DF6" w:rsidRPr="00652DEA" w:rsidTr="00652DEA">
        <w:trPr>
          <w:trHeight w:val="57"/>
        </w:trPr>
        <w:tc>
          <w:tcPr>
            <w:tcW w:w="0" w:type="auto"/>
            <w:vAlign w:val="center"/>
          </w:tcPr>
          <w:p w:rsidR="007B0DF6" w:rsidRPr="00652DEA" w:rsidRDefault="007B0DF6" w:rsidP="00652DE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№№</w:t>
            </w:r>
          </w:p>
          <w:p w:rsidR="007B0DF6" w:rsidRPr="00652DEA" w:rsidRDefault="007B0DF6" w:rsidP="00652DE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п \</w:t>
            </w:r>
            <w:proofErr w:type="gramStart"/>
            <w:r w:rsidRPr="00652DEA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63" w:type="dxa"/>
            <w:vAlign w:val="center"/>
          </w:tcPr>
          <w:p w:rsidR="007B0DF6" w:rsidRPr="00652DEA" w:rsidRDefault="007B0DF6" w:rsidP="00652DE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652DEA">
              <w:rPr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4784" w:type="dxa"/>
            <w:vAlign w:val="center"/>
          </w:tcPr>
          <w:p w:rsidR="007B0DF6" w:rsidRPr="00652DEA" w:rsidRDefault="007B0DF6" w:rsidP="00652DEA">
            <w:pPr>
              <w:spacing w:line="240" w:lineRule="auto"/>
              <w:ind w:firstLine="26"/>
              <w:jc w:val="center"/>
              <w:rPr>
                <w:b/>
                <w:sz w:val="24"/>
                <w:szCs w:val="24"/>
              </w:rPr>
            </w:pPr>
            <w:r w:rsidRPr="00652DEA">
              <w:rPr>
                <w:b/>
                <w:sz w:val="24"/>
                <w:szCs w:val="24"/>
              </w:rPr>
              <w:t xml:space="preserve">Рекомендации по адаптации </w:t>
            </w:r>
          </w:p>
          <w:p w:rsidR="007B0DF6" w:rsidRPr="00652DEA" w:rsidRDefault="007B0DF6" w:rsidP="00652DE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652DEA">
              <w:rPr>
                <w:b/>
                <w:sz w:val="24"/>
                <w:szCs w:val="24"/>
              </w:rPr>
              <w:t>объекта (вид работы)*</w:t>
            </w:r>
          </w:p>
        </w:tc>
      </w:tr>
      <w:tr w:rsidR="008E4452" w:rsidRPr="00652DEA" w:rsidTr="00652DEA">
        <w:trPr>
          <w:trHeight w:val="276"/>
        </w:trPr>
        <w:tc>
          <w:tcPr>
            <w:tcW w:w="0" w:type="auto"/>
          </w:tcPr>
          <w:p w:rsidR="008E4452" w:rsidRPr="00652DEA" w:rsidRDefault="008E4452" w:rsidP="00652DEA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1</w:t>
            </w:r>
          </w:p>
        </w:tc>
        <w:tc>
          <w:tcPr>
            <w:tcW w:w="4963" w:type="dxa"/>
          </w:tcPr>
          <w:p w:rsidR="008E4452" w:rsidRPr="00652DEA" w:rsidRDefault="008E4452" w:rsidP="00652D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4784" w:type="dxa"/>
          </w:tcPr>
          <w:p w:rsidR="008E4452" w:rsidRPr="00652DEA" w:rsidRDefault="008E4452" w:rsidP="00652DE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Изготовление ПСД на капитальный ремонт</w:t>
            </w:r>
          </w:p>
        </w:tc>
      </w:tr>
      <w:tr w:rsidR="008E4452" w:rsidRPr="00652DEA" w:rsidTr="00652DEA">
        <w:trPr>
          <w:trHeight w:val="276"/>
        </w:trPr>
        <w:tc>
          <w:tcPr>
            <w:tcW w:w="0" w:type="auto"/>
          </w:tcPr>
          <w:p w:rsidR="008E4452" w:rsidRPr="00652DEA" w:rsidRDefault="008E4452" w:rsidP="00652DEA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8E4452" w:rsidRPr="00652DEA" w:rsidRDefault="008E4452" w:rsidP="00652D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4784" w:type="dxa"/>
          </w:tcPr>
          <w:p w:rsidR="008E4452" w:rsidRPr="00652DEA" w:rsidRDefault="008E4452" w:rsidP="00652DE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Изготовление ПСД на капитальный ремонт</w:t>
            </w:r>
          </w:p>
        </w:tc>
      </w:tr>
      <w:tr w:rsidR="008E4452" w:rsidRPr="00652DEA" w:rsidTr="00652DEA">
        <w:trPr>
          <w:trHeight w:val="276"/>
        </w:trPr>
        <w:tc>
          <w:tcPr>
            <w:tcW w:w="0" w:type="auto"/>
          </w:tcPr>
          <w:p w:rsidR="008E4452" w:rsidRPr="00652DEA" w:rsidRDefault="008E4452" w:rsidP="00652DEA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3</w:t>
            </w:r>
          </w:p>
        </w:tc>
        <w:tc>
          <w:tcPr>
            <w:tcW w:w="4963" w:type="dxa"/>
          </w:tcPr>
          <w:p w:rsidR="008E4452" w:rsidRPr="00652DEA" w:rsidRDefault="008E4452" w:rsidP="00652D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4784" w:type="dxa"/>
          </w:tcPr>
          <w:p w:rsidR="008E4452" w:rsidRPr="00652DEA" w:rsidRDefault="008E4452" w:rsidP="00652DE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Изготовление ПСД на капитальный ремонт</w:t>
            </w:r>
          </w:p>
        </w:tc>
      </w:tr>
      <w:tr w:rsidR="008E4452" w:rsidRPr="00652DEA" w:rsidTr="00652DEA">
        <w:trPr>
          <w:trHeight w:val="276"/>
        </w:trPr>
        <w:tc>
          <w:tcPr>
            <w:tcW w:w="0" w:type="auto"/>
          </w:tcPr>
          <w:p w:rsidR="008E4452" w:rsidRPr="00652DEA" w:rsidRDefault="008E4452" w:rsidP="00652DEA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4</w:t>
            </w:r>
          </w:p>
        </w:tc>
        <w:tc>
          <w:tcPr>
            <w:tcW w:w="4963" w:type="dxa"/>
          </w:tcPr>
          <w:p w:rsidR="008E4452" w:rsidRPr="00652DEA" w:rsidRDefault="008E4452" w:rsidP="00652D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4784" w:type="dxa"/>
          </w:tcPr>
          <w:p w:rsidR="008E4452" w:rsidRPr="00652DEA" w:rsidRDefault="008E4452" w:rsidP="00652DE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Изготовление ПСД на капитальный ремонт</w:t>
            </w:r>
          </w:p>
        </w:tc>
      </w:tr>
      <w:tr w:rsidR="008E4452" w:rsidRPr="00652DEA" w:rsidTr="00652DEA">
        <w:trPr>
          <w:trHeight w:val="276"/>
        </w:trPr>
        <w:tc>
          <w:tcPr>
            <w:tcW w:w="0" w:type="auto"/>
          </w:tcPr>
          <w:p w:rsidR="008E4452" w:rsidRPr="00652DEA" w:rsidRDefault="008E4452" w:rsidP="00652DEA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5</w:t>
            </w:r>
          </w:p>
        </w:tc>
        <w:tc>
          <w:tcPr>
            <w:tcW w:w="4963" w:type="dxa"/>
          </w:tcPr>
          <w:p w:rsidR="008E4452" w:rsidRPr="00652DEA" w:rsidRDefault="008E4452" w:rsidP="00652D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4784" w:type="dxa"/>
          </w:tcPr>
          <w:p w:rsidR="008E4452" w:rsidRPr="00652DEA" w:rsidRDefault="008E4452" w:rsidP="00652DE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Изготовление ПСД на капитальный ремонт</w:t>
            </w:r>
          </w:p>
        </w:tc>
      </w:tr>
      <w:tr w:rsidR="008E4452" w:rsidRPr="00652DEA" w:rsidTr="00652DEA">
        <w:trPr>
          <w:trHeight w:val="276"/>
        </w:trPr>
        <w:tc>
          <w:tcPr>
            <w:tcW w:w="0" w:type="auto"/>
          </w:tcPr>
          <w:p w:rsidR="008E4452" w:rsidRPr="00652DEA" w:rsidRDefault="008E4452" w:rsidP="00652DEA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6</w:t>
            </w:r>
          </w:p>
        </w:tc>
        <w:tc>
          <w:tcPr>
            <w:tcW w:w="4963" w:type="dxa"/>
          </w:tcPr>
          <w:p w:rsidR="008E4452" w:rsidRPr="00652DEA" w:rsidRDefault="008E4452" w:rsidP="00652DEA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4784" w:type="dxa"/>
          </w:tcPr>
          <w:p w:rsidR="008E4452" w:rsidRPr="00652DEA" w:rsidRDefault="008E4452" w:rsidP="00652DE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Изготовление ПСД на капитальный ремонт</w:t>
            </w:r>
          </w:p>
        </w:tc>
      </w:tr>
      <w:tr w:rsidR="008E4452" w:rsidRPr="00652DEA" w:rsidTr="00652DEA">
        <w:trPr>
          <w:trHeight w:val="276"/>
        </w:trPr>
        <w:tc>
          <w:tcPr>
            <w:tcW w:w="0" w:type="auto"/>
          </w:tcPr>
          <w:p w:rsidR="008E4452" w:rsidRPr="00652DEA" w:rsidRDefault="008E4452" w:rsidP="00652DEA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7</w:t>
            </w:r>
          </w:p>
        </w:tc>
        <w:tc>
          <w:tcPr>
            <w:tcW w:w="4963" w:type="dxa"/>
          </w:tcPr>
          <w:p w:rsidR="008E4452" w:rsidRPr="00652DEA" w:rsidRDefault="008E4452" w:rsidP="00652DEA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4784" w:type="dxa"/>
          </w:tcPr>
          <w:p w:rsidR="008E4452" w:rsidRPr="00652DEA" w:rsidRDefault="008E4452" w:rsidP="00652DE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Изготовление ПСД на капитальный ремонт</w:t>
            </w:r>
          </w:p>
        </w:tc>
      </w:tr>
      <w:tr w:rsidR="008E4452" w:rsidRPr="00652DEA" w:rsidTr="00652DEA">
        <w:trPr>
          <w:trHeight w:val="276"/>
        </w:trPr>
        <w:tc>
          <w:tcPr>
            <w:tcW w:w="0" w:type="auto"/>
          </w:tcPr>
          <w:p w:rsidR="008E4452" w:rsidRPr="00652DEA" w:rsidRDefault="008E4452" w:rsidP="00652DEA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8.</w:t>
            </w:r>
          </w:p>
        </w:tc>
        <w:tc>
          <w:tcPr>
            <w:tcW w:w="4963" w:type="dxa"/>
          </w:tcPr>
          <w:p w:rsidR="008E4452" w:rsidRPr="00652DEA" w:rsidRDefault="008E4452" w:rsidP="00652DEA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652DEA">
              <w:rPr>
                <w:b/>
                <w:sz w:val="24"/>
                <w:szCs w:val="24"/>
              </w:rPr>
              <w:t>Все зоны и участки</w:t>
            </w:r>
          </w:p>
        </w:tc>
        <w:tc>
          <w:tcPr>
            <w:tcW w:w="4784" w:type="dxa"/>
          </w:tcPr>
          <w:p w:rsidR="008E4452" w:rsidRPr="00652DEA" w:rsidRDefault="008E4452" w:rsidP="00652DE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2DEA">
              <w:rPr>
                <w:sz w:val="24"/>
                <w:szCs w:val="24"/>
              </w:rPr>
              <w:t>Изготовление ПСД на капитальный ремонт</w:t>
            </w:r>
          </w:p>
        </w:tc>
      </w:tr>
      <w:tr w:rsidR="007B0DF6" w:rsidRPr="00652DEA" w:rsidTr="00652DEA">
        <w:trPr>
          <w:trHeight w:val="276"/>
        </w:trPr>
        <w:tc>
          <w:tcPr>
            <w:tcW w:w="0" w:type="auto"/>
          </w:tcPr>
          <w:p w:rsidR="007B0DF6" w:rsidRPr="00652DEA" w:rsidRDefault="007B0DF6" w:rsidP="00652DEA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  <w:tc>
          <w:tcPr>
            <w:tcW w:w="4963" w:type="dxa"/>
          </w:tcPr>
          <w:p w:rsidR="007B0DF6" w:rsidRPr="00652DEA" w:rsidRDefault="007B0DF6" w:rsidP="00652DEA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784" w:type="dxa"/>
          </w:tcPr>
          <w:p w:rsidR="007B0DF6" w:rsidRPr="00652DEA" w:rsidRDefault="007B0DF6" w:rsidP="00652DEA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</w:tbl>
    <w:p w:rsidR="009862E8" w:rsidRDefault="009862E8" w:rsidP="009862E8">
      <w:pPr>
        <w:spacing w:line="240" w:lineRule="auto"/>
        <w:ind w:firstLine="0"/>
        <w:rPr>
          <w:sz w:val="20"/>
          <w:szCs w:val="20"/>
        </w:rPr>
      </w:pPr>
      <w:r>
        <w:rPr>
          <w:sz w:val="24"/>
          <w:szCs w:val="24"/>
        </w:rPr>
        <w:t xml:space="preserve">*- </w:t>
      </w:r>
      <w:r>
        <w:rPr>
          <w:sz w:val="20"/>
          <w:szCs w:val="20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862E8" w:rsidRDefault="009862E8" w:rsidP="009862E8">
      <w:pPr>
        <w:ind w:firstLine="0"/>
        <w:rPr>
          <w:sz w:val="24"/>
          <w:szCs w:val="24"/>
        </w:rPr>
      </w:pPr>
    </w:p>
    <w:p w:rsidR="009862E8" w:rsidRDefault="009862E8" w:rsidP="009862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4.2.Период проведения работ _____________________________________________________</w:t>
      </w:r>
    </w:p>
    <w:p w:rsidR="009862E8" w:rsidRDefault="009862E8" w:rsidP="009862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исполнения ______________________________________________________________</w:t>
      </w:r>
    </w:p>
    <w:p w:rsidR="009862E8" w:rsidRDefault="009862E8" w:rsidP="009862E8">
      <w:pPr>
        <w:spacing w:line="240" w:lineRule="auto"/>
        <w:ind w:firstLine="0"/>
        <w:rPr>
          <w:i/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2"/>
          <w:szCs w:val="22"/>
        </w:rPr>
        <w:t>(указывается наименование документа: программы, плана)</w:t>
      </w:r>
    </w:p>
    <w:p w:rsidR="007B0DF6" w:rsidRDefault="009862E8" w:rsidP="007B0DF6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4.3</w:t>
      </w:r>
      <w:r w:rsidR="007B0DF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Ожидаемый результат (по состоянию доступности)после выполнения работ по адаптации </w:t>
      </w:r>
    </w:p>
    <w:p w:rsidR="009862E8" w:rsidRPr="007B0DF6" w:rsidRDefault="007B0DF6" w:rsidP="007B0DF6">
      <w:pPr>
        <w:spacing w:line="240" w:lineRule="auto"/>
        <w:ind w:firstLine="0"/>
        <w:jc w:val="left"/>
        <w:rPr>
          <w:b/>
          <w:sz w:val="24"/>
          <w:szCs w:val="24"/>
          <w:u w:val="single"/>
        </w:rPr>
      </w:pPr>
      <w:r w:rsidRPr="007B0DF6">
        <w:rPr>
          <w:b/>
          <w:sz w:val="24"/>
          <w:szCs w:val="24"/>
          <w:u w:val="single"/>
        </w:rPr>
        <w:t>Доступно частично всем</w:t>
      </w:r>
    </w:p>
    <w:p w:rsidR="009862E8" w:rsidRDefault="009862E8" w:rsidP="009862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Оценка результата исполнения программы, плана (по состоянию доступности) ______________</w:t>
      </w:r>
    </w:p>
    <w:p w:rsidR="009862E8" w:rsidRDefault="009862E8" w:rsidP="009862E8">
      <w:pPr>
        <w:spacing w:line="240" w:lineRule="auto"/>
        <w:ind w:firstLine="0"/>
        <w:rPr>
          <w:sz w:val="24"/>
          <w:szCs w:val="24"/>
        </w:rPr>
      </w:pPr>
    </w:p>
    <w:p w:rsidR="009862E8" w:rsidRDefault="009862E8" w:rsidP="009862E8">
      <w:pPr>
        <w:spacing w:line="240" w:lineRule="auto"/>
        <w:ind w:firstLine="0"/>
        <w:rPr>
          <w:i/>
          <w:sz w:val="20"/>
          <w:szCs w:val="20"/>
        </w:rPr>
      </w:pPr>
      <w:r>
        <w:rPr>
          <w:sz w:val="24"/>
          <w:szCs w:val="24"/>
        </w:rPr>
        <w:t xml:space="preserve">4.4. Для принятия решения требуется, не требуется </w:t>
      </w:r>
      <w:r>
        <w:rPr>
          <w:i/>
          <w:sz w:val="20"/>
          <w:szCs w:val="20"/>
        </w:rPr>
        <w:t>(нужное подчеркнуть):</w:t>
      </w:r>
    </w:p>
    <w:p w:rsidR="009862E8" w:rsidRDefault="009862E8" w:rsidP="009862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Согласование ______________________________________________________________________</w:t>
      </w:r>
    </w:p>
    <w:p w:rsidR="009862E8" w:rsidRDefault="009862E8" w:rsidP="009862E8">
      <w:pPr>
        <w:spacing w:line="240" w:lineRule="auto"/>
        <w:ind w:firstLine="0"/>
        <w:rPr>
          <w:sz w:val="24"/>
          <w:szCs w:val="24"/>
        </w:rPr>
      </w:pPr>
    </w:p>
    <w:p w:rsidR="009862E8" w:rsidRDefault="009862E8" w:rsidP="009862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Имеется заключение уполномоченной организации о состоянии доступности объекта (</w:t>
      </w:r>
      <w:r>
        <w:rPr>
          <w:i/>
          <w:sz w:val="24"/>
          <w:szCs w:val="24"/>
        </w:rPr>
        <w:t>наименование документа и выдавшей его организации, дата</w:t>
      </w:r>
      <w:r>
        <w:rPr>
          <w:sz w:val="24"/>
          <w:szCs w:val="24"/>
        </w:rPr>
        <w:t>), прилагается</w:t>
      </w:r>
    </w:p>
    <w:p w:rsidR="009862E8" w:rsidRDefault="009862E8" w:rsidP="009862E8">
      <w:pPr>
        <w:spacing w:line="240" w:lineRule="auto"/>
        <w:ind w:firstLine="0"/>
        <w:rPr>
          <w:szCs w:val="20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9862E8" w:rsidRDefault="009862E8" w:rsidP="009862E8">
      <w:pPr>
        <w:spacing w:line="240" w:lineRule="auto"/>
        <w:ind w:firstLine="0"/>
        <w:rPr>
          <w:sz w:val="24"/>
          <w:szCs w:val="24"/>
        </w:rPr>
      </w:pPr>
    </w:p>
    <w:p w:rsidR="009862E8" w:rsidRDefault="009862E8" w:rsidP="009862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4.5. Информация размещена (обновлена) на Карте доступности субъекта РФ </w:t>
      </w:r>
      <w:r>
        <w:rPr>
          <w:b/>
          <w:sz w:val="24"/>
          <w:szCs w:val="24"/>
        </w:rPr>
        <w:t xml:space="preserve">дата </w:t>
      </w:r>
      <w:r>
        <w:rPr>
          <w:sz w:val="24"/>
          <w:szCs w:val="24"/>
        </w:rPr>
        <w:t>____________</w:t>
      </w:r>
    </w:p>
    <w:p w:rsidR="009862E8" w:rsidRPr="003F4626" w:rsidRDefault="009862E8" w:rsidP="009862E8">
      <w:pPr>
        <w:spacing w:line="240" w:lineRule="auto"/>
        <w:ind w:firstLine="0"/>
        <w:rPr>
          <w:sz w:val="28"/>
          <w:szCs w:val="28"/>
        </w:rPr>
      </w:pPr>
    </w:p>
    <w:p w:rsidR="009862E8" w:rsidRDefault="009862E8" w:rsidP="009862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9862E8" w:rsidRDefault="009862E8" w:rsidP="009862E8">
      <w:pPr>
        <w:spacing w:line="240" w:lineRule="auto"/>
        <w:ind w:firstLine="0"/>
        <w:jc w:val="center"/>
        <w:rPr>
          <w:b/>
          <w:sz w:val="10"/>
          <w:szCs w:val="10"/>
        </w:rPr>
      </w:pPr>
    </w:p>
    <w:p w:rsidR="009862E8" w:rsidRDefault="009862E8" w:rsidP="009862E8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Особые отметки</w:t>
      </w:r>
    </w:p>
    <w:p w:rsidR="009862E8" w:rsidRDefault="009862E8" w:rsidP="009862E8">
      <w:pPr>
        <w:spacing w:line="240" w:lineRule="auto"/>
        <w:ind w:firstLine="0"/>
        <w:jc w:val="center"/>
        <w:rPr>
          <w:sz w:val="10"/>
          <w:szCs w:val="10"/>
        </w:rPr>
      </w:pPr>
    </w:p>
    <w:p w:rsidR="009862E8" w:rsidRDefault="009862E8" w:rsidP="009862E8">
      <w:pPr>
        <w:spacing w:line="240" w:lineRule="auto"/>
        <w:ind w:firstLine="0"/>
        <w:jc w:val="center"/>
        <w:rPr>
          <w:sz w:val="10"/>
          <w:szCs w:val="10"/>
        </w:rPr>
      </w:pPr>
    </w:p>
    <w:p w:rsidR="009862E8" w:rsidRDefault="009862E8" w:rsidP="009862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Паспорт сформирован на основании:</w:t>
      </w:r>
    </w:p>
    <w:p w:rsidR="009862E8" w:rsidRDefault="009862E8" w:rsidP="009862E8">
      <w:pPr>
        <w:spacing w:line="240" w:lineRule="auto"/>
        <w:ind w:firstLine="0"/>
        <w:rPr>
          <w:sz w:val="24"/>
          <w:szCs w:val="24"/>
        </w:rPr>
      </w:pPr>
    </w:p>
    <w:p w:rsidR="009862E8" w:rsidRDefault="009862E8" w:rsidP="009862E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 Анкеты (информации об объекте) от «</w:t>
      </w:r>
      <w:r w:rsidR="00AB752F">
        <w:rPr>
          <w:color w:val="FF0000"/>
          <w:sz w:val="24"/>
          <w:szCs w:val="24"/>
        </w:rPr>
        <w:t xml:space="preserve">  </w:t>
      </w:r>
      <w:r w:rsidR="00AB752F" w:rsidRPr="00AB752F">
        <w:rPr>
          <w:color w:val="000000" w:themeColor="text1"/>
          <w:sz w:val="24"/>
          <w:szCs w:val="24"/>
        </w:rPr>
        <w:t xml:space="preserve">»                 </w:t>
      </w:r>
      <w:r w:rsidRPr="00AB752F">
        <w:rPr>
          <w:color w:val="000000" w:themeColor="text1"/>
          <w:sz w:val="24"/>
          <w:szCs w:val="24"/>
        </w:rPr>
        <w:t xml:space="preserve"> 20</w:t>
      </w:r>
      <w:r w:rsidR="00AB752F" w:rsidRPr="00AB752F">
        <w:rPr>
          <w:color w:val="000000" w:themeColor="text1"/>
          <w:sz w:val="24"/>
          <w:szCs w:val="24"/>
        </w:rPr>
        <w:t xml:space="preserve">    </w:t>
      </w:r>
      <w:r w:rsidRPr="00AB752F">
        <w:rPr>
          <w:color w:val="000000" w:themeColor="text1"/>
          <w:sz w:val="24"/>
          <w:szCs w:val="24"/>
        </w:rPr>
        <w:t>г.,</w:t>
      </w:r>
    </w:p>
    <w:p w:rsidR="009862E8" w:rsidRPr="00AB752F" w:rsidRDefault="009862E8" w:rsidP="009862E8">
      <w:pPr>
        <w:spacing w:line="240" w:lineRule="auto"/>
        <w:ind w:firstLine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2. Акта обследования объекта: № акта ____________ от </w:t>
      </w:r>
      <w:r w:rsidRPr="00AB752F">
        <w:rPr>
          <w:color w:val="000000" w:themeColor="text1"/>
          <w:sz w:val="24"/>
          <w:szCs w:val="24"/>
        </w:rPr>
        <w:t>«</w:t>
      </w:r>
      <w:r w:rsidR="00AB752F">
        <w:rPr>
          <w:color w:val="000000" w:themeColor="text1"/>
          <w:sz w:val="24"/>
          <w:szCs w:val="24"/>
        </w:rPr>
        <w:t xml:space="preserve">    </w:t>
      </w:r>
      <w:r w:rsidRPr="00AB752F">
        <w:rPr>
          <w:color w:val="000000" w:themeColor="text1"/>
          <w:sz w:val="24"/>
          <w:szCs w:val="24"/>
        </w:rPr>
        <w:t xml:space="preserve">» </w:t>
      </w:r>
      <w:r w:rsidR="00AB752F">
        <w:rPr>
          <w:color w:val="000000" w:themeColor="text1"/>
          <w:sz w:val="24"/>
          <w:szCs w:val="24"/>
        </w:rPr>
        <w:t xml:space="preserve">            </w:t>
      </w:r>
      <w:r w:rsidRPr="00AB752F">
        <w:rPr>
          <w:color w:val="000000" w:themeColor="text1"/>
          <w:sz w:val="24"/>
          <w:szCs w:val="24"/>
        </w:rPr>
        <w:t xml:space="preserve"> 20</w:t>
      </w:r>
      <w:r w:rsidR="00AB752F">
        <w:rPr>
          <w:color w:val="000000" w:themeColor="text1"/>
          <w:sz w:val="24"/>
          <w:szCs w:val="24"/>
        </w:rPr>
        <w:t xml:space="preserve">   </w:t>
      </w:r>
      <w:r w:rsidRPr="00AB752F">
        <w:rPr>
          <w:color w:val="000000" w:themeColor="text1"/>
          <w:sz w:val="24"/>
          <w:szCs w:val="24"/>
        </w:rPr>
        <w:t>г.</w:t>
      </w:r>
    </w:p>
    <w:p w:rsidR="009862E8" w:rsidRDefault="009862E8" w:rsidP="00232182">
      <w:pPr>
        <w:spacing w:line="240" w:lineRule="auto"/>
        <w:ind w:firstLine="0"/>
        <w:rPr>
          <w:sz w:val="24"/>
          <w:szCs w:val="24"/>
        </w:rPr>
        <w:sectPr w:rsidR="009862E8">
          <w:pgSz w:w="11906" w:h="16838"/>
          <w:pgMar w:top="1134" w:right="567" w:bottom="1134" w:left="1134" w:header="709" w:footer="709" w:gutter="0"/>
          <w:cols w:space="720"/>
        </w:sectPr>
      </w:pPr>
      <w:r>
        <w:rPr>
          <w:sz w:val="24"/>
          <w:szCs w:val="24"/>
        </w:rPr>
        <w:t>3.Решения Комиссии __________________________ от «____» ____________ 20____ г.</w:t>
      </w:r>
    </w:p>
    <w:p w:rsidR="00336989" w:rsidRDefault="00336989" w:rsidP="00232182">
      <w:pPr>
        <w:ind w:firstLine="0"/>
      </w:pPr>
    </w:p>
    <w:sectPr w:rsidR="00336989" w:rsidSect="000C7AD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3A9"/>
    <w:rsid w:val="00002CFE"/>
    <w:rsid w:val="000C7AD2"/>
    <w:rsid w:val="000D18AC"/>
    <w:rsid w:val="00195656"/>
    <w:rsid w:val="0019796A"/>
    <w:rsid w:val="001E7449"/>
    <w:rsid w:val="00232182"/>
    <w:rsid w:val="00281BF2"/>
    <w:rsid w:val="002A4DA2"/>
    <w:rsid w:val="002F77B1"/>
    <w:rsid w:val="003226F2"/>
    <w:rsid w:val="00336989"/>
    <w:rsid w:val="00337A2C"/>
    <w:rsid w:val="00346C0D"/>
    <w:rsid w:val="003F1B6F"/>
    <w:rsid w:val="003F4626"/>
    <w:rsid w:val="00405635"/>
    <w:rsid w:val="00406337"/>
    <w:rsid w:val="004B510B"/>
    <w:rsid w:val="004F18D6"/>
    <w:rsid w:val="00512FAB"/>
    <w:rsid w:val="00652DEA"/>
    <w:rsid w:val="006B5485"/>
    <w:rsid w:val="006E2668"/>
    <w:rsid w:val="00751953"/>
    <w:rsid w:val="007531E3"/>
    <w:rsid w:val="007B0DF6"/>
    <w:rsid w:val="007C57BD"/>
    <w:rsid w:val="008A488F"/>
    <w:rsid w:val="008C1B5A"/>
    <w:rsid w:val="008E4452"/>
    <w:rsid w:val="008F63A9"/>
    <w:rsid w:val="00923D34"/>
    <w:rsid w:val="00925ADA"/>
    <w:rsid w:val="009862E8"/>
    <w:rsid w:val="009B13B9"/>
    <w:rsid w:val="00A451C3"/>
    <w:rsid w:val="00A53332"/>
    <w:rsid w:val="00AB752F"/>
    <w:rsid w:val="00B17C43"/>
    <w:rsid w:val="00B80DC4"/>
    <w:rsid w:val="00C536D2"/>
    <w:rsid w:val="00E16092"/>
    <w:rsid w:val="00EC084B"/>
    <w:rsid w:val="00F02CEE"/>
    <w:rsid w:val="00F6624E"/>
    <w:rsid w:val="00FA1793"/>
    <w:rsid w:val="00FA7FC3"/>
    <w:rsid w:val="00FD1EFE"/>
    <w:rsid w:val="00FD7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E8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E8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Пользователь Windows</cp:lastModifiedBy>
  <cp:revision>12</cp:revision>
  <dcterms:created xsi:type="dcterms:W3CDTF">2018-04-25T08:29:00Z</dcterms:created>
  <dcterms:modified xsi:type="dcterms:W3CDTF">2019-03-26T16:31:00Z</dcterms:modified>
</cp:coreProperties>
</file>