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4786"/>
      </w:tblGrid>
      <w:tr w:rsidR="00E06476" w:rsidRPr="00C14562" w:rsidTr="000D3FEE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476" w:rsidRPr="00C14562" w:rsidRDefault="00E06476" w:rsidP="000D3FEE">
            <w:pPr>
              <w:jc w:val="center"/>
              <w:rPr>
                <w:rFonts w:eastAsia="Calibri"/>
              </w:rPr>
            </w:pPr>
            <w:r w:rsidRPr="00C14562">
              <w:rPr>
                <w:rFonts w:eastAsia="Calibri"/>
              </w:rPr>
              <w:t>СОГЛАСОВАНО</w:t>
            </w:r>
          </w:p>
          <w:p w:rsidR="00E06476" w:rsidRPr="00C14562" w:rsidRDefault="00E06476" w:rsidP="00417D6D">
            <w:pPr>
              <w:jc w:val="center"/>
              <w:rPr>
                <w:rFonts w:eastAsia="Calibri"/>
              </w:rPr>
            </w:pPr>
            <w:r w:rsidRPr="00C14562">
              <w:rPr>
                <w:rFonts w:eastAsia="Calibri"/>
              </w:rPr>
              <w:t>Пред</w:t>
            </w:r>
            <w:r w:rsidR="00417D6D">
              <w:rPr>
                <w:rFonts w:eastAsia="Calibri"/>
              </w:rPr>
              <w:t>седатель ПК МБДОУ «Зернышко» с.Зернов</w:t>
            </w:r>
            <w:r w:rsidRPr="00C14562">
              <w:rPr>
                <w:rFonts w:eastAsia="Calibri"/>
              </w:rPr>
              <w:t>ое</w:t>
            </w:r>
          </w:p>
          <w:p w:rsidR="00E06476" w:rsidRPr="00C14562" w:rsidRDefault="00417D6D" w:rsidP="000D3FE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_______________В.Д. Косова</w:t>
            </w:r>
          </w:p>
          <w:p w:rsidR="00E06476" w:rsidRPr="00C14562" w:rsidRDefault="00E06476" w:rsidP="000D3FEE">
            <w:pPr>
              <w:jc w:val="center"/>
              <w:rPr>
                <w:rFonts w:eastAsia="Calibri"/>
              </w:rPr>
            </w:pPr>
            <w:r w:rsidRPr="00C14562">
              <w:rPr>
                <w:rFonts w:eastAsia="Calibri"/>
              </w:rPr>
              <w:t>«____» ___________________ 20__г.</w:t>
            </w:r>
          </w:p>
          <w:p w:rsidR="00E06476" w:rsidRPr="00C14562" w:rsidRDefault="00E06476" w:rsidP="000D3FE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6476" w:rsidRPr="00C14562" w:rsidRDefault="00E06476" w:rsidP="000D3FEE">
            <w:pPr>
              <w:jc w:val="center"/>
              <w:rPr>
                <w:rFonts w:eastAsia="Calibri"/>
              </w:rPr>
            </w:pPr>
            <w:r w:rsidRPr="00C14562">
              <w:rPr>
                <w:rFonts w:eastAsia="Calibri"/>
              </w:rPr>
              <w:t>УТВЕРЖДАЮ</w:t>
            </w:r>
          </w:p>
          <w:p w:rsidR="00E06476" w:rsidRPr="00C14562" w:rsidRDefault="00E06476" w:rsidP="000D3FEE">
            <w:pPr>
              <w:jc w:val="center"/>
              <w:rPr>
                <w:rFonts w:eastAsia="Calibri"/>
              </w:rPr>
            </w:pPr>
            <w:r w:rsidRPr="00C14562">
              <w:rPr>
                <w:rFonts w:eastAsia="Calibri"/>
              </w:rPr>
              <w:t>Заведующий МБДОУ «</w:t>
            </w:r>
            <w:r w:rsidR="00417D6D">
              <w:rPr>
                <w:rFonts w:eastAsia="Calibri"/>
              </w:rPr>
              <w:t>Зернышко» с.Зернов</w:t>
            </w:r>
            <w:r w:rsidRPr="00C14562">
              <w:rPr>
                <w:rFonts w:eastAsia="Calibri"/>
              </w:rPr>
              <w:t>ое</w:t>
            </w:r>
          </w:p>
          <w:p w:rsidR="00E06476" w:rsidRPr="00C14562" w:rsidRDefault="00417D6D" w:rsidP="000D3FE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_____________ Т.В.Муллаганиева</w:t>
            </w:r>
          </w:p>
          <w:p w:rsidR="00E06476" w:rsidRPr="00C14562" w:rsidRDefault="00E06476" w:rsidP="000D3FEE">
            <w:pPr>
              <w:jc w:val="center"/>
              <w:rPr>
                <w:rFonts w:eastAsia="Calibri"/>
              </w:rPr>
            </w:pPr>
            <w:r w:rsidRPr="00C14562">
              <w:rPr>
                <w:rFonts w:eastAsia="Calibri"/>
              </w:rPr>
              <w:t>«____» __________________ 20__г.</w:t>
            </w:r>
          </w:p>
          <w:p w:rsidR="00E06476" w:rsidRPr="00C14562" w:rsidRDefault="00E06476" w:rsidP="000D3FEE">
            <w:pPr>
              <w:rPr>
                <w:rFonts w:eastAsia="Calibri"/>
                <w:lang w:eastAsia="en-US"/>
              </w:rPr>
            </w:pPr>
          </w:p>
        </w:tc>
      </w:tr>
    </w:tbl>
    <w:p w:rsidR="009C4A2B" w:rsidRDefault="009C4A2B" w:rsidP="00B32784">
      <w:pPr>
        <w:widowControl w:val="0"/>
        <w:shd w:val="clear" w:color="auto" w:fill="FFFFFF"/>
        <w:spacing w:after="242" w:line="298" w:lineRule="exact"/>
        <w:ind w:right="660"/>
        <w:rPr>
          <w:sz w:val="28"/>
          <w:szCs w:val="28"/>
        </w:rPr>
      </w:pPr>
      <w:bookmarkStart w:id="0" w:name="_GoBack"/>
      <w:bookmarkEnd w:id="0"/>
    </w:p>
    <w:p w:rsidR="009C4A2B" w:rsidRDefault="009C4A2B" w:rsidP="009C4A2B">
      <w:pPr>
        <w:spacing w:before="100" w:beforeAutospacing="1" w:after="100" w:afterAutospacing="1"/>
        <w:contextualSpacing/>
        <w:rPr>
          <w:sz w:val="28"/>
          <w:szCs w:val="28"/>
        </w:rPr>
      </w:pPr>
    </w:p>
    <w:p w:rsidR="009C4A2B" w:rsidRPr="00065B22" w:rsidRDefault="009C4A2B" w:rsidP="009C4A2B">
      <w:pPr>
        <w:spacing w:before="100" w:beforeAutospacing="1" w:after="100" w:afterAutospacing="1"/>
        <w:contextualSpacing/>
      </w:pPr>
    </w:p>
    <w:p w:rsidR="009C4A2B" w:rsidRDefault="009C4A2B" w:rsidP="009C4A2B">
      <w:pPr>
        <w:jc w:val="center"/>
        <w:rPr>
          <w:b/>
          <w:sz w:val="28"/>
          <w:szCs w:val="28"/>
        </w:rPr>
      </w:pPr>
      <w:r w:rsidRPr="009C4A2B">
        <w:rPr>
          <w:b/>
          <w:sz w:val="28"/>
          <w:szCs w:val="28"/>
        </w:rPr>
        <w:t xml:space="preserve">ПОЛОЖЕНИЕ О РАБОЧЕЙ ГРУППЕ </w:t>
      </w:r>
    </w:p>
    <w:p w:rsidR="00ED7190" w:rsidRDefault="009C4A2B" w:rsidP="009C4A2B">
      <w:pPr>
        <w:jc w:val="center"/>
        <w:rPr>
          <w:b/>
          <w:sz w:val="28"/>
          <w:szCs w:val="28"/>
        </w:rPr>
      </w:pPr>
      <w:r w:rsidRPr="009C4A2B">
        <w:rPr>
          <w:b/>
          <w:sz w:val="28"/>
          <w:szCs w:val="28"/>
        </w:rPr>
        <w:t>ПО ВНЕДРЕНИЮ ПРОФСТАНДАРТОВ</w:t>
      </w:r>
    </w:p>
    <w:p w:rsidR="009C4A2B" w:rsidRDefault="009C4A2B" w:rsidP="009C4A2B">
      <w:pPr>
        <w:jc w:val="center"/>
        <w:rPr>
          <w:b/>
          <w:sz w:val="28"/>
          <w:szCs w:val="28"/>
        </w:rPr>
      </w:pP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9C4A2B">
        <w:rPr>
          <w:b/>
          <w:bCs/>
          <w:color w:val="000000"/>
          <w:sz w:val="28"/>
          <w:szCs w:val="28"/>
        </w:rPr>
        <w:t>1. Общие положения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 </w:t>
      </w:r>
    </w:p>
    <w:p w:rsidR="009C4A2B" w:rsidRPr="009C4A2B" w:rsidRDefault="009C4A2B" w:rsidP="009C4A2B">
      <w:pPr>
        <w:pStyle w:val="a3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 xml:space="preserve">Рабочая группа по внедрению профессиональных стандартов в </w:t>
      </w:r>
      <w:r w:rsidR="00B32784">
        <w:rPr>
          <w:color w:val="000000"/>
          <w:sz w:val="28"/>
          <w:szCs w:val="28"/>
        </w:rPr>
        <w:t>муниципальном</w:t>
      </w:r>
      <w:r w:rsidRPr="009C4A2B">
        <w:rPr>
          <w:color w:val="000000"/>
          <w:sz w:val="28"/>
          <w:szCs w:val="28"/>
        </w:rPr>
        <w:t xml:space="preserve"> бюджетном дошкольном образовательном учреждении</w:t>
      </w:r>
      <w:r w:rsidR="00B32784">
        <w:rPr>
          <w:color w:val="000000"/>
          <w:sz w:val="28"/>
          <w:szCs w:val="28"/>
        </w:rPr>
        <w:t xml:space="preserve"> «</w:t>
      </w:r>
      <w:r w:rsidR="00417D6D">
        <w:rPr>
          <w:color w:val="000000"/>
          <w:sz w:val="28"/>
          <w:szCs w:val="28"/>
        </w:rPr>
        <w:t>Зернышко» села Зернов</w:t>
      </w:r>
      <w:r w:rsidR="00B32784">
        <w:rPr>
          <w:color w:val="000000"/>
          <w:sz w:val="28"/>
          <w:szCs w:val="28"/>
        </w:rPr>
        <w:t>ое Сакского района Республики Крым</w:t>
      </w:r>
      <w:r w:rsidRPr="009C4A2B">
        <w:rPr>
          <w:color w:val="000000"/>
          <w:sz w:val="28"/>
          <w:szCs w:val="28"/>
        </w:rPr>
        <w:t xml:space="preserve"> (далее </w:t>
      </w:r>
      <w:r w:rsidR="00B32784">
        <w:rPr>
          <w:color w:val="000000"/>
          <w:sz w:val="28"/>
          <w:szCs w:val="28"/>
        </w:rPr>
        <w:t>М</w:t>
      </w:r>
      <w:r w:rsidRPr="009C4A2B">
        <w:rPr>
          <w:color w:val="000000"/>
          <w:sz w:val="28"/>
          <w:szCs w:val="28"/>
        </w:rPr>
        <w:t>БДОУ) является консультативно-совещательным органом, созданным с целью оказания содействия в организации поэтапного внедрения</w:t>
      </w:r>
      <w:r w:rsidR="00B32784">
        <w:rPr>
          <w:color w:val="000000"/>
          <w:sz w:val="28"/>
          <w:szCs w:val="28"/>
        </w:rPr>
        <w:t xml:space="preserve"> профессиональных стандартов в М</w:t>
      </w:r>
      <w:r w:rsidRPr="009C4A2B">
        <w:rPr>
          <w:color w:val="000000"/>
          <w:sz w:val="28"/>
          <w:szCs w:val="28"/>
        </w:rPr>
        <w:t>БДОУ.</w:t>
      </w:r>
    </w:p>
    <w:p w:rsidR="009C4A2B" w:rsidRPr="009C4A2B" w:rsidRDefault="009C4A2B" w:rsidP="009C4A2B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4A2B" w:rsidRPr="009C4A2B" w:rsidRDefault="00B32784" w:rsidP="009C4A2B">
      <w:pPr>
        <w:pStyle w:val="a3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группа создается в М</w:t>
      </w:r>
      <w:r w:rsidR="009C4A2B" w:rsidRPr="009C4A2B">
        <w:rPr>
          <w:color w:val="000000"/>
          <w:sz w:val="28"/>
          <w:szCs w:val="28"/>
        </w:rPr>
        <w:t>БДОУ на период внедрения профстандартов.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 xml:space="preserve">1.3. В своей деятельности рабочая группа руководствуется Конституцией РФ, 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Трудовым кодексом РФ, подзаконными актами в части утверждения и внедрения профессиональных стандартов, а также настоящим Положением.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 </w:t>
      </w:r>
    </w:p>
    <w:p w:rsidR="009C4A2B" w:rsidRPr="009C4A2B" w:rsidRDefault="009C4A2B" w:rsidP="009C4A2B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8"/>
          <w:szCs w:val="28"/>
        </w:rPr>
      </w:pPr>
      <w:r w:rsidRPr="009C4A2B">
        <w:rPr>
          <w:b/>
          <w:bCs/>
          <w:color w:val="000000"/>
          <w:sz w:val="28"/>
          <w:szCs w:val="28"/>
        </w:rPr>
        <w:t>Основные задачи деятельности рабочей группы</w:t>
      </w:r>
    </w:p>
    <w:p w:rsidR="009C4A2B" w:rsidRPr="009C4A2B" w:rsidRDefault="009C4A2B" w:rsidP="009C4A2B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60"/>
        <w:rPr>
          <w:color w:val="000000"/>
          <w:sz w:val="28"/>
          <w:szCs w:val="28"/>
        </w:rPr>
      </w:pP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2.1.Основными задачами рабочей группы являются: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 xml:space="preserve">– разработка предложений и рекомендаций по вопросам организации </w:t>
      </w:r>
      <w:r>
        <w:rPr>
          <w:color w:val="000000"/>
          <w:sz w:val="28"/>
          <w:szCs w:val="28"/>
        </w:rPr>
        <w:t xml:space="preserve">внедрения профстандартов в </w:t>
      </w:r>
      <w:r w:rsidR="00B32784">
        <w:rPr>
          <w:color w:val="000000"/>
          <w:sz w:val="28"/>
          <w:szCs w:val="28"/>
        </w:rPr>
        <w:t>М</w:t>
      </w:r>
      <w:r w:rsidRPr="009C4A2B">
        <w:rPr>
          <w:color w:val="000000"/>
          <w:sz w:val="28"/>
          <w:szCs w:val="28"/>
        </w:rPr>
        <w:t>БДОУ;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– выявление профессий и должностей, по которым применение профстандартов является обязательным. Составление обобщенной информации по данному вопросу;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– подготовка предложений о внесении изменений и дополнений в локальные нормативные правовые акты организации по вопросам, касающимся обеспечения введения и реализации требований профстандартов;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– рассмотрение в предварительном по</w:t>
      </w:r>
      <w:r w:rsidR="00B32784">
        <w:rPr>
          <w:color w:val="000000"/>
          <w:sz w:val="28"/>
          <w:szCs w:val="28"/>
        </w:rPr>
        <w:t>рядке проектов локальных актов М</w:t>
      </w:r>
      <w:r w:rsidRPr="009C4A2B">
        <w:rPr>
          <w:color w:val="000000"/>
          <w:sz w:val="28"/>
          <w:szCs w:val="28"/>
        </w:rPr>
        <w:t>БДОУ по вопросам внедрения профстандартов;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 xml:space="preserve">– предварительная оценка соответствия уровня образования работников требованиям профстандартов на основе анализа документов об образовании, в том числе при повышении квалификации и (или) переподготовке, </w:t>
      </w:r>
      <w:r w:rsidRPr="009C4A2B">
        <w:rPr>
          <w:color w:val="000000"/>
          <w:sz w:val="28"/>
          <w:szCs w:val="28"/>
        </w:rPr>
        <w:lastRenderedPageBreak/>
        <w:t>представленных работником, как при приеме на работу, так и в период трудовых отношений;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– участие в подготовке рекомендаций по формированию плана повышения квалификации работников в целях приведения уровня образования работников в соответствие с требованиями профстандартов;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– подготовка рекомендаций по приведению наименований должностей и профессий работников в соответствие с профстандартами, а также по внесению</w:t>
      </w:r>
      <w:r>
        <w:rPr>
          <w:color w:val="000000"/>
          <w:sz w:val="28"/>
          <w:szCs w:val="28"/>
        </w:rPr>
        <w:t xml:space="preserve"> изменений в штатное расписание </w:t>
      </w:r>
      <w:r w:rsidR="00B32784">
        <w:rPr>
          <w:color w:val="000000"/>
          <w:sz w:val="28"/>
          <w:szCs w:val="28"/>
        </w:rPr>
        <w:t>М</w:t>
      </w:r>
      <w:r w:rsidRPr="009C4A2B">
        <w:rPr>
          <w:color w:val="000000"/>
          <w:sz w:val="28"/>
          <w:szCs w:val="28"/>
        </w:rPr>
        <w:t>БДОУ;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– подготовка рекомендаций по</w:t>
      </w:r>
      <w:r>
        <w:rPr>
          <w:color w:val="000000"/>
          <w:sz w:val="28"/>
          <w:szCs w:val="28"/>
        </w:rPr>
        <w:t xml:space="preserve"> изменению системы оплаты труда </w:t>
      </w:r>
      <w:r w:rsidR="00B32784">
        <w:rPr>
          <w:color w:val="000000"/>
          <w:sz w:val="28"/>
          <w:szCs w:val="28"/>
        </w:rPr>
        <w:t>М</w:t>
      </w:r>
      <w:r w:rsidRPr="009C4A2B">
        <w:rPr>
          <w:color w:val="000000"/>
          <w:sz w:val="28"/>
          <w:szCs w:val="28"/>
        </w:rPr>
        <w:t>БДОУ в целях ее совершенствования и установления заработной платы в зависимости как от квалификационного уровня работника, так и от фактических результатов его профессиональной деятельности (критериев эффективности);</w:t>
      </w:r>
    </w:p>
    <w:p w:rsid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– подготовка на основании анализа внедрения профстандартов предложений в Минтруд России по внесению изменений и дополнений в отдельные профстандарты.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2.2. Рабочая группа для выполнения возложенных на нее задач: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анализирует работу </w:t>
      </w:r>
      <w:r w:rsidR="00B32784">
        <w:rPr>
          <w:color w:val="000000"/>
          <w:sz w:val="28"/>
          <w:szCs w:val="28"/>
        </w:rPr>
        <w:t>М</w:t>
      </w:r>
      <w:r w:rsidRPr="009C4A2B">
        <w:rPr>
          <w:color w:val="000000"/>
          <w:sz w:val="28"/>
          <w:szCs w:val="28"/>
        </w:rPr>
        <w:t>БДОУ по решению вопросов организации внедрения профстандартов;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– регулярно заслушивает ин</w:t>
      </w:r>
      <w:r w:rsidR="00417D6D">
        <w:rPr>
          <w:color w:val="000000"/>
          <w:sz w:val="28"/>
          <w:szCs w:val="28"/>
        </w:rPr>
        <w:t xml:space="preserve">формацию председателя комиссии </w:t>
      </w:r>
      <w:r w:rsidRPr="009C4A2B">
        <w:rPr>
          <w:color w:val="000000"/>
          <w:sz w:val="28"/>
          <w:szCs w:val="28"/>
        </w:rPr>
        <w:t>о ходе внедрения профстандартов;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 xml:space="preserve">– консультирует ответственных работников организации, на которых возложены обязанности по внедрению профстандартов, по проблеме внедрения и реализации профстандартов с целью повышения уровня их компетентности; 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– информирует работников о подготовке к внедрению и порядке перехода на профстандарты через наглядную информацию, официальный сайт организации, проведение собраний, индивидуальных консультаций, а также путем письменных ответов на запросы отдельных работников;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 xml:space="preserve">– готовит предложения о проведении семинаров, в том числе об участии в семинарах, проводимых специалистами в области трудового права, для ответственных работников, в обязанности которых входит внедрение профстандартов, </w:t>
      </w:r>
      <w:r w:rsidR="00417D6D">
        <w:rPr>
          <w:color w:val="000000"/>
          <w:sz w:val="28"/>
          <w:szCs w:val="28"/>
        </w:rPr>
        <w:t xml:space="preserve">заведующего, </w:t>
      </w:r>
      <w:r w:rsidR="00B32784">
        <w:rPr>
          <w:color w:val="000000"/>
          <w:sz w:val="28"/>
          <w:szCs w:val="28"/>
        </w:rPr>
        <w:t xml:space="preserve">воспитателя </w:t>
      </w:r>
      <w:r w:rsidRPr="009C4A2B">
        <w:rPr>
          <w:color w:val="000000"/>
          <w:sz w:val="28"/>
          <w:szCs w:val="28"/>
        </w:rPr>
        <w:t>по вопросам внедрения профстандартов;</w:t>
      </w:r>
    </w:p>
    <w:p w:rsid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– готовит справочные материалы по вопросам введения и реализации профстандартов, об опыте работы организации в данном направлении.</w:t>
      </w:r>
    </w:p>
    <w:p w:rsid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4A2B" w:rsidRPr="009C4A2B" w:rsidRDefault="009C4A2B" w:rsidP="009C4A2B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8"/>
          <w:szCs w:val="28"/>
        </w:rPr>
      </w:pPr>
      <w:r w:rsidRPr="009C4A2B">
        <w:rPr>
          <w:b/>
          <w:bCs/>
          <w:color w:val="000000"/>
          <w:sz w:val="28"/>
          <w:szCs w:val="28"/>
        </w:rPr>
        <w:t>Состав рабочей группы</w:t>
      </w:r>
    </w:p>
    <w:p w:rsidR="009C4A2B" w:rsidRPr="009C4A2B" w:rsidRDefault="009C4A2B" w:rsidP="009C4A2B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60"/>
        <w:rPr>
          <w:color w:val="000000"/>
          <w:sz w:val="28"/>
          <w:szCs w:val="28"/>
        </w:rPr>
      </w:pPr>
    </w:p>
    <w:p w:rsidR="009C4A2B" w:rsidRPr="000A24F3" w:rsidRDefault="009C4A2B" w:rsidP="000A24F3">
      <w:pPr>
        <w:pStyle w:val="a3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8"/>
          <w:szCs w:val="28"/>
        </w:rPr>
      </w:pPr>
      <w:r w:rsidRPr="000A24F3">
        <w:rPr>
          <w:color w:val="000000"/>
          <w:sz w:val="28"/>
          <w:szCs w:val="28"/>
        </w:rPr>
        <w:t>Рабочая группа создается из числа компетентных и квалифицированных работников организации. В состав рабочей группы в обязательном порядке входит заведующий и (или) иной сотрудн</w:t>
      </w:r>
      <w:r w:rsidR="00B32784">
        <w:rPr>
          <w:color w:val="000000"/>
          <w:sz w:val="28"/>
          <w:szCs w:val="28"/>
        </w:rPr>
        <w:t>ик М</w:t>
      </w:r>
      <w:r w:rsidR="000A24F3" w:rsidRPr="000A24F3">
        <w:rPr>
          <w:color w:val="000000"/>
          <w:sz w:val="28"/>
          <w:szCs w:val="28"/>
        </w:rPr>
        <w:t>БДОУ</w:t>
      </w:r>
      <w:r w:rsidRPr="000A24F3">
        <w:rPr>
          <w:color w:val="000000"/>
          <w:sz w:val="28"/>
          <w:szCs w:val="28"/>
        </w:rPr>
        <w:t>.</w:t>
      </w:r>
    </w:p>
    <w:p w:rsidR="000A24F3" w:rsidRPr="000A24F3" w:rsidRDefault="000A24F3" w:rsidP="000A24F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lastRenderedPageBreak/>
        <w:t xml:space="preserve">3.2. Количественный и списочный состав рабочей группы определяется </w:t>
      </w:r>
      <w:hyperlink r:id="rId5" w:anchor="/document/118/43907/" w:history="1">
        <w:r w:rsidRPr="009C4A2B">
          <w:rPr>
            <w:color w:val="000000" w:themeColor="text1"/>
            <w:sz w:val="28"/>
            <w:szCs w:val="28"/>
          </w:rPr>
          <w:t>приказом</w:t>
        </w:r>
      </w:hyperlink>
      <w:r w:rsidR="000A24F3">
        <w:rPr>
          <w:color w:val="000000"/>
          <w:sz w:val="28"/>
          <w:szCs w:val="28"/>
        </w:rPr>
        <w:t xml:space="preserve"> заведующего </w:t>
      </w:r>
      <w:r w:rsidR="00B32784">
        <w:rPr>
          <w:color w:val="000000"/>
          <w:sz w:val="28"/>
          <w:szCs w:val="28"/>
        </w:rPr>
        <w:t>М</w:t>
      </w:r>
      <w:r w:rsidR="000A24F3" w:rsidRPr="009C4A2B">
        <w:rPr>
          <w:color w:val="000000"/>
          <w:sz w:val="28"/>
          <w:szCs w:val="28"/>
        </w:rPr>
        <w:t>БДОУ</w:t>
      </w:r>
      <w:r w:rsidRPr="009C4A2B">
        <w:rPr>
          <w:color w:val="000000"/>
          <w:sz w:val="28"/>
          <w:szCs w:val="28"/>
        </w:rPr>
        <w:t>. Изменения в приказ вносятся по мере необходимости.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 </w:t>
      </w:r>
    </w:p>
    <w:p w:rsidR="009C4A2B" w:rsidRPr="000A24F3" w:rsidRDefault="009C4A2B" w:rsidP="000A24F3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8"/>
          <w:szCs w:val="28"/>
        </w:rPr>
      </w:pPr>
      <w:r w:rsidRPr="000A24F3">
        <w:rPr>
          <w:b/>
          <w:bCs/>
          <w:color w:val="000000"/>
          <w:sz w:val="28"/>
          <w:szCs w:val="28"/>
        </w:rPr>
        <w:t>Порядок работы рабочей группы</w:t>
      </w:r>
    </w:p>
    <w:p w:rsidR="000A24F3" w:rsidRPr="000A24F3" w:rsidRDefault="000A24F3" w:rsidP="000A24F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60"/>
        <w:rPr>
          <w:color w:val="000000"/>
          <w:sz w:val="28"/>
          <w:szCs w:val="28"/>
        </w:rPr>
      </w:pPr>
    </w:p>
    <w:p w:rsidR="009C4A2B" w:rsidRPr="000A24F3" w:rsidRDefault="009C4A2B" w:rsidP="000A24F3">
      <w:pPr>
        <w:pStyle w:val="a3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8"/>
          <w:szCs w:val="28"/>
        </w:rPr>
      </w:pPr>
      <w:r w:rsidRPr="000A24F3">
        <w:rPr>
          <w:color w:val="000000"/>
          <w:sz w:val="28"/>
          <w:szCs w:val="28"/>
        </w:rPr>
        <w:t xml:space="preserve">Заседание рабочей группы проводится по мере необходимости, но не реже одного раза в </w:t>
      </w:r>
      <w:r w:rsidR="00B32784">
        <w:rPr>
          <w:color w:val="000000"/>
          <w:sz w:val="28"/>
          <w:szCs w:val="28"/>
        </w:rPr>
        <w:t>квартал</w:t>
      </w:r>
      <w:r w:rsidRPr="000A24F3">
        <w:rPr>
          <w:color w:val="000000"/>
          <w:sz w:val="28"/>
          <w:szCs w:val="28"/>
        </w:rPr>
        <w:t>.</w:t>
      </w:r>
    </w:p>
    <w:p w:rsidR="000A24F3" w:rsidRPr="000A24F3" w:rsidRDefault="000A24F3" w:rsidP="000A24F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4A2B" w:rsidRPr="000A24F3" w:rsidRDefault="009C4A2B" w:rsidP="000A24F3">
      <w:pPr>
        <w:pStyle w:val="a3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0A24F3">
        <w:rPr>
          <w:color w:val="000000"/>
          <w:sz w:val="28"/>
          <w:szCs w:val="28"/>
        </w:rPr>
        <w:t>Заседание рабочей группы является открытым.</w:t>
      </w:r>
    </w:p>
    <w:p w:rsidR="000A24F3" w:rsidRPr="000A24F3" w:rsidRDefault="000A24F3" w:rsidP="000A2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4A2B" w:rsidRPr="000A24F3" w:rsidRDefault="009C4A2B" w:rsidP="000A24F3">
      <w:pPr>
        <w:pStyle w:val="a3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8"/>
          <w:szCs w:val="28"/>
        </w:rPr>
      </w:pPr>
      <w:r w:rsidRPr="000A24F3">
        <w:rPr>
          <w:color w:val="000000"/>
          <w:sz w:val="28"/>
          <w:szCs w:val="28"/>
        </w:rPr>
        <w:t>Заседание рабочей группы считается правомочным, если на нем присутствовало не менее 2/3 списочного состава рабочей группы.</w:t>
      </w:r>
    </w:p>
    <w:p w:rsidR="000A24F3" w:rsidRPr="000A24F3" w:rsidRDefault="000A24F3" w:rsidP="000A2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4A2B" w:rsidRPr="000A24F3" w:rsidRDefault="009C4A2B" w:rsidP="000A24F3">
      <w:pPr>
        <w:pStyle w:val="a3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8"/>
          <w:szCs w:val="28"/>
        </w:rPr>
      </w:pPr>
      <w:r w:rsidRPr="000A24F3">
        <w:rPr>
          <w:color w:val="000000"/>
          <w:sz w:val="28"/>
          <w:szCs w:val="28"/>
        </w:rPr>
        <w:t>Повестка зас</w:t>
      </w:r>
      <w:r w:rsidR="000A24F3">
        <w:rPr>
          <w:color w:val="000000"/>
          <w:sz w:val="28"/>
          <w:szCs w:val="28"/>
        </w:rPr>
        <w:t>едания формируется председателем</w:t>
      </w:r>
      <w:r w:rsidRPr="000A24F3">
        <w:rPr>
          <w:color w:val="000000"/>
          <w:sz w:val="28"/>
          <w:szCs w:val="28"/>
        </w:rPr>
        <w:t xml:space="preserve"> рабочей группы на основе решений, предложений членов рабочей группы и утверждается на заседании рабочей группы.</w:t>
      </w:r>
    </w:p>
    <w:p w:rsidR="000A24F3" w:rsidRPr="000A24F3" w:rsidRDefault="000A24F3" w:rsidP="000A2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4A2B" w:rsidRPr="000A24F3" w:rsidRDefault="009C4A2B" w:rsidP="000A24F3">
      <w:pPr>
        <w:pStyle w:val="a3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8"/>
          <w:szCs w:val="28"/>
        </w:rPr>
      </w:pPr>
      <w:r w:rsidRPr="000A24F3">
        <w:rPr>
          <w:color w:val="000000"/>
          <w:sz w:val="28"/>
          <w:szCs w:val="28"/>
        </w:rPr>
        <w:t xml:space="preserve">Решения рабочей группы принимаются простым большинством голосов и оформляются протоколами, которые подписываются председателем рабочей группы. По результатам работы рабочей группы ежеквартально </w:t>
      </w:r>
      <w:r w:rsidR="00B32784">
        <w:rPr>
          <w:color w:val="000000"/>
          <w:sz w:val="28"/>
          <w:szCs w:val="28"/>
        </w:rPr>
        <w:t>заведующему М</w:t>
      </w:r>
      <w:r w:rsidR="000A24F3" w:rsidRPr="000A24F3">
        <w:rPr>
          <w:color w:val="000000"/>
          <w:sz w:val="28"/>
          <w:szCs w:val="28"/>
        </w:rPr>
        <w:t>БДОУ</w:t>
      </w:r>
      <w:r w:rsidRPr="000A24F3">
        <w:rPr>
          <w:color w:val="000000"/>
          <w:sz w:val="28"/>
          <w:szCs w:val="28"/>
        </w:rPr>
        <w:t xml:space="preserve"> представляется подробный отчет с описанием результатов работы группы, выводов и рекомендаций рабочей группы по внедрению профстандартов.</w:t>
      </w:r>
    </w:p>
    <w:p w:rsidR="000A24F3" w:rsidRPr="000A24F3" w:rsidRDefault="000A24F3" w:rsidP="000A2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4A2B" w:rsidRPr="000A24F3" w:rsidRDefault="009C4A2B" w:rsidP="000A24F3">
      <w:pPr>
        <w:pStyle w:val="a3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8"/>
          <w:szCs w:val="28"/>
        </w:rPr>
      </w:pPr>
      <w:r w:rsidRPr="000A24F3">
        <w:rPr>
          <w:color w:val="000000"/>
          <w:sz w:val="28"/>
          <w:szCs w:val="28"/>
        </w:rPr>
        <w:t>Решения рабочей группы, принимаемые в соответствии с ее компетенцией, имеют рекомендательный характер.</w:t>
      </w:r>
    </w:p>
    <w:p w:rsidR="000A24F3" w:rsidRPr="000A24F3" w:rsidRDefault="000A24F3" w:rsidP="000A2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4A2B" w:rsidRPr="000A24F3" w:rsidRDefault="009C4A2B" w:rsidP="000A24F3">
      <w:pPr>
        <w:pStyle w:val="a3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color w:val="000000"/>
          <w:sz w:val="28"/>
          <w:szCs w:val="28"/>
        </w:rPr>
      </w:pPr>
      <w:r w:rsidRPr="000A24F3">
        <w:rPr>
          <w:color w:val="000000"/>
          <w:sz w:val="28"/>
          <w:szCs w:val="28"/>
        </w:rPr>
        <w:t xml:space="preserve">Деятельность рабочей группы приостанавливается и (или) прекращается </w:t>
      </w:r>
      <w:r w:rsidR="000D0DAF">
        <w:rPr>
          <w:color w:val="000000"/>
          <w:sz w:val="28"/>
          <w:szCs w:val="28"/>
        </w:rPr>
        <w:t>приказом заведующего М</w:t>
      </w:r>
      <w:r w:rsidR="000A24F3" w:rsidRPr="000A24F3">
        <w:rPr>
          <w:color w:val="000000"/>
          <w:sz w:val="28"/>
          <w:szCs w:val="28"/>
        </w:rPr>
        <w:t>БДОУ.</w:t>
      </w:r>
    </w:p>
    <w:p w:rsidR="000A24F3" w:rsidRPr="000A24F3" w:rsidRDefault="000A24F3" w:rsidP="000A2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4.8. Рабочая группа по внедрению профстандартов не подменяет иных комисс</w:t>
      </w:r>
      <w:r w:rsidR="000A24F3">
        <w:rPr>
          <w:color w:val="000000"/>
          <w:sz w:val="28"/>
          <w:szCs w:val="28"/>
        </w:rPr>
        <w:t xml:space="preserve">ий (рабочих групп), созданных в </w:t>
      </w:r>
      <w:r w:rsidR="000D0DAF">
        <w:rPr>
          <w:color w:val="000000"/>
          <w:sz w:val="28"/>
          <w:szCs w:val="28"/>
        </w:rPr>
        <w:t>М</w:t>
      </w:r>
      <w:r w:rsidR="000A24F3" w:rsidRPr="009C4A2B">
        <w:rPr>
          <w:color w:val="000000"/>
          <w:sz w:val="28"/>
          <w:szCs w:val="28"/>
        </w:rPr>
        <w:t xml:space="preserve">БДОУ </w:t>
      </w:r>
      <w:r w:rsidRPr="009C4A2B">
        <w:rPr>
          <w:color w:val="000000"/>
          <w:sz w:val="28"/>
          <w:szCs w:val="28"/>
        </w:rPr>
        <w:t xml:space="preserve">(аттестационной, квалификационной), и не может выполнять возложенные на иные комиссии (рабочие группы) полномочия. 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 </w:t>
      </w:r>
    </w:p>
    <w:p w:rsidR="009C4A2B" w:rsidRPr="009C4A2B" w:rsidRDefault="009C4A2B" w:rsidP="000A2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9C4A2B">
        <w:rPr>
          <w:b/>
          <w:bCs/>
          <w:color w:val="000000"/>
          <w:sz w:val="28"/>
          <w:szCs w:val="28"/>
        </w:rPr>
        <w:t>5. Заключительные положения</w:t>
      </w:r>
    </w:p>
    <w:p w:rsidR="009C4A2B" w:rsidRPr="009C4A2B" w:rsidRDefault="009C4A2B" w:rsidP="009C4A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9C4A2B">
        <w:rPr>
          <w:color w:val="000000"/>
          <w:sz w:val="28"/>
          <w:szCs w:val="28"/>
        </w:rPr>
        <w:t>5.1. Настоящее Положение вступает в силу с момента его утверждения и действует до его отмены, изменения или замены новым.</w:t>
      </w:r>
    </w:p>
    <w:p w:rsidR="009C4A2B" w:rsidRPr="009C4A2B" w:rsidRDefault="009C4A2B" w:rsidP="009C4A2B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C4A2B" w:rsidRDefault="009C4A2B" w:rsidP="009C4A2B">
      <w:pPr>
        <w:jc w:val="center"/>
        <w:rPr>
          <w:b/>
          <w:sz w:val="28"/>
          <w:szCs w:val="28"/>
        </w:rPr>
      </w:pPr>
    </w:p>
    <w:p w:rsidR="009C4A2B" w:rsidRPr="009C4A2B" w:rsidRDefault="009C4A2B" w:rsidP="009C4A2B">
      <w:pPr>
        <w:jc w:val="center"/>
        <w:rPr>
          <w:b/>
          <w:sz w:val="28"/>
          <w:szCs w:val="28"/>
        </w:rPr>
      </w:pPr>
    </w:p>
    <w:sectPr w:rsidR="009C4A2B" w:rsidRPr="009C4A2B" w:rsidSect="0021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E1ABE"/>
    <w:multiLevelType w:val="multilevel"/>
    <w:tmpl w:val="2DEE669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4A2B"/>
    <w:rsid w:val="000A24F3"/>
    <w:rsid w:val="000A3687"/>
    <w:rsid w:val="000D0DAF"/>
    <w:rsid w:val="00216978"/>
    <w:rsid w:val="002B3F7F"/>
    <w:rsid w:val="00417D6D"/>
    <w:rsid w:val="009C4A2B"/>
    <w:rsid w:val="00B32784"/>
    <w:rsid w:val="00DB4AC2"/>
    <w:rsid w:val="00E06476"/>
    <w:rsid w:val="00ED7190"/>
    <w:rsid w:val="00F77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A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A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1kad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95</cp:lastModifiedBy>
  <cp:revision>2</cp:revision>
  <dcterms:created xsi:type="dcterms:W3CDTF">2018-03-22T10:28:00Z</dcterms:created>
  <dcterms:modified xsi:type="dcterms:W3CDTF">2018-03-22T10:28:00Z</dcterms:modified>
</cp:coreProperties>
</file>